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B4705" w14:textId="6DD84122" w:rsidR="008039E9" w:rsidRDefault="00555F79" w:rsidP="008039E9">
      <w:pPr>
        <w:autoSpaceDE w:val="0"/>
        <w:autoSpaceDN w:val="0"/>
        <w:adjustRightInd w:val="0"/>
        <w:jc w:val="both"/>
        <w:rPr>
          <w:rFonts w:ascii="Century Gothic" w:hAnsi="Century Gothic" w:cs="Verdana-Bold"/>
          <w:b/>
          <w:bCs/>
          <w:sz w:val="18"/>
          <w:szCs w:val="18"/>
        </w:rPr>
      </w:pPr>
      <w:r w:rsidRPr="00555F79">
        <w:rPr>
          <w:rFonts w:ascii="Century Gothic" w:hAnsi="Century Gothic" w:cs="Verdana-Bold"/>
          <w:b/>
          <w:bCs/>
          <w:sz w:val="18"/>
          <w:szCs w:val="18"/>
        </w:rPr>
        <w:t xml:space="preserve">Antena Zagreb d.o.o., </w:t>
      </w:r>
      <w:proofErr w:type="spellStart"/>
      <w:r w:rsidRPr="00555F79">
        <w:rPr>
          <w:rFonts w:ascii="Century Gothic" w:hAnsi="Century Gothic" w:cs="Verdana-Bold"/>
          <w:b/>
          <w:bCs/>
          <w:sz w:val="18"/>
          <w:szCs w:val="18"/>
        </w:rPr>
        <w:t>Av</w:t>
      </w:r>
      <w:proofErr w:type="spellEnd"/>
      <w:r w:rsidRPr="00555F79">
        <w:rPr>
          <w:rFonts w:ascii="Century Gothic" w:hAnsi="Century Gothic" w:cs="Verdana-Bold"/>
          <w:b/>
          <w:bCs/>
          <w:sz w:val="18"/>
          <w:szCs w:val="18"/>
        </w:rPr>
        <w:t xml:space="preserve">. Većeslava Holjevca 29, 10000 Zagreb, OIB: 70766135587, objavljuje Pravila sudjelovanja u </w:t>
      </w:r>
      <w:r>
        <w:rPr>
          <w:rFonts w:ascii="Century Gothic" w:hAnsi="Century Gothic" w:cs="Verdana-Bold"/>
          <w:b/>
          <w:bCs/>
          <w:sz w:val="18"/>
          <w:szCs w:val="18"/>
        </w:rPr>
        <w:t>nagradnoj igri</w:t>
      </w:r>
      <w:r w:rsidRPr="00555F79">
        <w:rPr>
          <w:rFonts w:ascii="Century Gothic" w:hAnsi="Century Gothic" w:cs="Verdana-Bold"/>
          <w:b/>
          <w:bCs/>
          <w:sz w:val="18"/>
          <w:szCs w:val="18"/>
        </w:rPr>
        <w:t xml:space="preserve"> „</w:t>
      </w:r>
      <w:r w:rsidR="008B5FD3">
        <w:rPr>
          <w:rFonts w:ascii="Century Gothic" w:hAnsi="Century Gothic" w:cs="Verdana-Bold"/>
          <w:b/>
          <w:bCs/>
          <w:sz w:val="18"/>
          <w:szCs w:val="18"/>
        </w:rPr>
        <w:t>Cash Call</w:t>
      </w:r>
      <w:r w:rsidRPr="00555F79">
        <w:rPr>
          <w:rFonts w:ascii="Century Gothic" w:hAnsi="Century Gothic" w:cs="Verdana-Bold"/>
          <w:b/>
          <w:bCs/>
          <w:sz w:val="18"/>
          <w:szCs w:val="18"/>
        </w:rPr>
        <w:t>“</w:t>
      </w:r>
    </w:p>
    <w:p w14:paraId="16C0DCE4" w14:textId="77777777" w:rsidR="00555F79" w:rsidRPr="00E2386F" w:rsidRDefault="00555F79" w:rsidP="008039E9">
      <w:pPr>
        <w:autoSpaceDE w:val="0"/>
        <w:autoSpaceDN w:val="0"/>
        <w:adjustRightInd w:val="0"/>
        <w:jc w:val="both"/>
        <w:rPr>
          <w:rFonts w:ascii="Century Gothic" w:hAnsi="Century Gothic" w:cs="Verdana-Bold"/>
          <w:b/>
          <w:bCs/>
          <w:sz w:val="18"/>
          <w:szCs w:val="18"/>
        </w:rPr>
      </w:pPr>
    </w:p>
    <w:p w14:paraId="1D2041E4" w14:textId="77777777" w:rsidR="008039E9" w:rsidRPr="00E2386F" w:rsidRDefault="008039E9" w:rsidP="008039E9">
      <w:pPr>
        <w:autoSpaceDE w:val="0"/>
        <w:autoSpaceDN w:val="0"/>
        <w:adjustRightInd w:val="0"/>
        <w:jc w:val="both"/>
        <w:rPr>
          <w:rFonts w:ascii="Century Gothic" w:hAnsi="Century Gothic" w:cs="Verdana-Bold"/>
          <w:b/>
          <w:bCs/>
          <w:sz w:val="18"/>
          <w:szCs w:val="18"/>
        </w:rPr>
      </w:pPr>
      <w:r w:rsidRPr="00E2386F">
        <w:rPr>
          <w:rFonts w:ascii="Century Gothic" w:hAnsi="Century Gothic" w:cs="Verdana-Bold"/>
          <w:b/>
          <w:bCs/>
          <w:sz w:val="18"/>
          <w:szCs w:val="18"/>
        </w:rPr>
        <w:t>Članak 1.</w:t>
      </w:r>
    </w:p>
    <w:p w14:paraId="204BAF84" w14:textId="5BFA20E3" w:rsidR="008039E9" w:rsidRPr="00E2386F" w:rsidRDefault="008039E9" w:rsidP="008039E9">
      <w:pPr>
        <w:autoSpaceDE w:val="0"/>
        <w:autoSpaceDN w:val="0"/>
        <w:adjustRightInd w:val="0"/>
        <w:jc w:val="both"/>
        <w:rPr>
          <w:rFonts w:ascii="Century Gothic" w:hAnsi="Century Gothic" w:cs="Verdana"/>
          <w:sz w:val="18"/>
          <w:szCs w:val="18"/>
        </w:rPr>
      </w:pPr>
      <w:r w:rsidRPr="00E2386F">
        <w:rPr>
          <w:rFonts w:ascii="Century Gothic" w:hAnsi="Century Gothic" w:cs="Verdana"/>
          <w:sz w:val="18"/>
          <w:szCs w:val="18"/>
        </w:rPr>
        <w:t xml:space="preserve">Priređivač Nagradne igre je </w:t>
      </w:r>
      <w:r w:rsidR="00555F79" w:rsidRPr="00555F79">
        <w:rPr>
          <w:rFonts w:ascii="Century Gothic" w:hAnsi="Century Gothic" w:cs="Verdana"/>
          <w:sz w:val="18"/>
          <w:szCs w:val="18"/>
        </w:rPr>
        <w:t xml:space="preserve">Antena Zagreb d.o.o., </w:t>
      </w:r>
      <w:proofErr w:type="spellStart"/>
      <w:r w:rsidR="00555F79" w:rsidRPr="00555F79">
        <w:rPr>
          <w:rFonts w:ascii="Century Gothic" w:hAnsi="Century Gothic" w:cs="Verdana"/>
          <w:sz w:val="18"/>
          <w:szCs w:val="18"/>
        </w:rPr>
        <w:t>Av</w:t>
      </w:r>
      <w:proofErr w:type="spellEnd"/>
      <w:r w:rsidR="00555F79" w:rsidRPr="00555F79">
        <w:rPr>
          <w:rFonts w:ascii="Century Gothic" w:hAnsi="Century Gothic" w:cs="Verdana"/>
          <w:sz w:val="18"/>
          <w:szCs w:val="18"/>
        </w:rPr>
        <w:t xml:space="preserve">. Većeslava Holjevca 29, Zagreb, OIB: 70766135587 (dalje u tekstu: Priređivač), </w:t>
      </w:r>
      <w:r w:rsidRPr="00E2386F">
        <w:rPr>
          <w:rFonts w:ascii="Century Gothic" w:hAnsi="Century Gothic" w:cs="Verdana"/>
          <w:sz w:val="18"/>
          <w:szCs w:val="18"/>
        </w:rPr>
        <w:t>a ista će se odvijati u programu radija</w:t>
      </w:r>
      <w:r w:rsidRPr="00E2386F">
        <w:rPr>
          <w:sz w:val="18"/>
          <w:szCs w:val="18"/>
        </w:rPr>
        <w:t xml:space="preserve"> </w:t>
      </w:r>
      <w:r w:rsidRPr="00E2386F">
        <w:rPr>
          <w:rFonts w:ascii="Century Gothic" w:hAnsi="Century Gothic"/>
          <w:sz w:val="18"/>
          <w:szCs w:val="18"/>
        </w:rPr>
        <w:t>Antena Zagreb</w:t>
      </w:r>
      <w:r w:rsidRPr="00E2386F">
        <w:rPr>
          <w:sz w:val="18"/>
          <w:szCs w:val="18"/>
        </w:rPr>
        <w:t xml:space="preserve"> </w:t>
      </w:r>
      <w:r w:rsidRPr="00E2386F">
        <w:rPr>
          <w:rFonts w:ascii="Century Gothic" w:hAnsi="Century Gothic" w:cs="Verdana"/>
          <w:sz w:val="18"/>
          <w:szCs w:val="18"/>
        </w:rPr>
        <w:t>za potrebe promocije radija</w:t>
      </w:r>
      <w:r w:rsidR="00BF4AD3" w:rsidRPr="00E2386F">
        <w:rPr>
          <w:rFonts w:ascii="Century Gothic" w:hAnsi="Century Gothic" w:cs="Verdana"/>
          <w:sz w:val="18"/>
          <w:szCs w:val="18"/>
        </w:rPr>
        <w:t xml:space="preserve"> i </w:t>
      </w:r>
      <w:r w:rsidR="00BF4AD3" w:rsidRPr="002B75C1">
        <w:rPr>
          <w:rFonts w:ascii="Century Gothic" w:hAnsi="Century Gothic" w:cs="Verdana"/>
          <w:sz w:val="18"/>
          <w:szCs w:val="18"/>
        </w:rPr>
        <w:t>sponzora</w:t>
      </w:r>
      <w:r w:rsidR="00DD4F1B" w:rsidRPr="002B75C1">
        <w:rPr>
          <w:rFonts w:ascii="Century Gothic" w:hAnsi="Century Gothic" w:cs="Verdana"/>
          <w:sz w:val="18"/>
          <w:szCs w:val="18"/>
        </w:rPr>
        <w:t xml:space="preserve"> </w:t>
      </w:r>
      <w:proofErr w:type="spellStart"/>
      <w:r w:rsidR="0031114B">
        <w:rPr>
          <w:rFonts w:ascii="Century Gothic" w:hAnsi="Century Gothic" w:cs="Verdana"/>
          <w:sz w:val="18"/>
          <w:szCs w:val="18"/>
        </w:rPr>
        <w:t>Addiko</w:t>
      </w:r>
      <w:proofErr w:type="spellEnd"/>
      <w:r w:rsidR="0031114B">
        <w:rPr>
          <w:rFonts w:ascii="Century Gothic" w:hAnsi="Century Gothic" w:cs="Verdana"/>
          <w:sz w:val="18"/>
          <w:szCs w:val="18"/>
        </w:rPr>
        <w:t xml:space="preserve"> banku</w:t>
      </w:r>
      <w:r w:rsidR="00555F79" w:rsidRPr="00246AEC">
        <w:rPr>
          <w:rFonts w:ascii="Century Gothic" w:hAnsi="Century Gothic" w:cs="Verdana"/>
          <w:sz w:val="18"/>
          <w:szCs w:val="18"/>
        </w:rPr>
        <w:t>.</w:t>
      </w:r>
    </w:p>
    <w:p w14:paraId="14B5875A" w14:textId="77777777" w:rsidR="00E2386F" w:rsidRPr="00E2386F" w:rsidRDefault="00E2386F" w:rsidP="008039E9">
      <w:pPr>
        <w:autoSpaceDE w:val="0"/>
        <w:autoSpaceDN w:val="0"/>
        <w:adjustRightInd w:val="0"/>
        <w:jc w:val="both"/>
        <w:rPr>
          <w:rFonts w:ascii="Century Gothic" w:hAnsi="Century Gothic" w:cs="Verdana"/>
          <w:sz w:val="18"/>
          <w:szCs w:val="18"/>
        </w:rPr>
      </w:pPr>
    </w:p>
    <w:p w14:paraId="7A59FBCA" w14:textId="77777777" w:rsidR="001B2BAB" w:rsidRPr="00E2386F" w:rsidRDefault="001B2BAB" w:rsidP="001B2BAB">
      <w:pPr>
        <w:autoSpaceDE w:val="0"/>
        <w:autoSpaceDN w:val="0"/>
        <w:adjustRightInd w:val="0"/>
        <w:jc w:val="both"/>
        <w:rPr>
          <w:rFonts w:ascii="Century Gothic" w:hAnsi="Century Gothic" w:cs="Verdana-Bold"/>
          <w:b/>
          <w:bCs/>
          <w:sz w:val="18"/>
          <w:szCs w:val="18"/>
        </w:rPr>
      </w:pPr>
      <w:r w:rsidRPr="00E2386F">
        <w:rPr>
          <w:rFonts w:ascii="Century Gothic" w:hAnsi="Century Gothic" w:cs="Verdana-Bold"/>
          <w:b/>
          <w:bCs/>
          <w:sz w:val="18"/>
          <w:szCs w:val="18"/>
        </w:rPr>
        <w:t>Članak 2.</w:t>
      </w:r>
    </w:p>
    <w:p w14:paraId="691D5B42" w14:textId="05B69E37" w:rsidR="001B2BAB" w:rsidRPr="00E2386F" w:rsidRDefault="001B2BAB" w:rsidP="001B2BAB">
      <w:pPr>
        <w:rPr>
          <w:rFonts w:ascii="Century Gothic" w:hAnsi="Century Gothic" w:cs="Verdana"/>
          <w:sz w:val="18"/>
          <w:szCs w:val="18"/>
        </w:rPr>
      </w:pPr>
      <w:r w:rsidRPr="00E2386F">
        <w:rPr>
          <w:rFonts w:ascii="Century Gothic" w:hAnsi="Century Gothic" w:cs="Verdana"/>
          <w:sz w:val="18"/>
          <w:szCs w:val="18"/>
        </w:rPr>
        <w:t xml:space="preserve">Ovim Pravilima (dalje u tekstu: Pravila), Priređivač definira pravila sudjelovanja u </w:t>
      </w:r>
      <w:r w:rsidR="00C52F82">
        <w:rPr>
          <w:rFonts w:ascii="Century Gothic" w:hAnsi="Century Gothic" w:cs="Verdana"/>
          <w:sz w:val="18"/>
          <w:szCs w:val="18"/>
        </w:rPr>
        <w:t>n</w:t>
      </w:r>
      <w:r w:rsidRPr="00E2386F">
        <w:rPr>
          <w:rFonts w:ascii="Century Gothic" w:hAnsi="Century Gothic" w:cs="Verdana"/>
          <w:sz w:val="18"/>
          <w:szCs w:val="18"/>
        </w:rPr>
        <w:t xml:space="preserve">agradnoj </w:t>
      </w:r>
      <w:r w:rsidR="00C52F82">
        <w:rPr>
          <w:rFonts w:ascii="Century Gothic" w:hAnsi="Century Gothic" w:cs="Verdana"/>
          <w:sz w:val="18"/>
          <w:szCs w:val="18"/>
        </w:rPr>
        <w:t>i</w:t>
      </w:r>
      <w:r w:rsidRPr="00E2386F">
        <w:rPr>
          <w:rFonts w:ascii="Century Gothic" w:hAnsi="Century Gothic" w:cs="Verdana"/>
          <w:sz w:val="18"/>
          <w:szCs w:val="18"/>
        </w:rPr>
        <w:t>gri "</w:t>
      </w:r>
      <w:r w:rsidR="008B5FD3">
        <w:rPr>
          <w:rFonts w:ascii="Century Gothic" w:hAnsi="Century Gothic" w:cs="Verdana"/>
          <w:sz w:val="18"/>
          <w:szCs w:val="18"/>
        </w:rPr>
        <w:t>Cash Call</w:t>
      </w:r>
      <w:r w:rsidRPr="00E2386F">
        <w:rPr>
          <w:rFonts w:ascii="Century Gothic" w:hAnsi="Century Gothic" w:cs="Verdana"/>
          <w:sz w:val="18"/>
          <w:szCs w:val="18"/>
        </w:rPr>
        <w:t>" (u daljnjem tekstu: Igra).</w:t>
      </w:r>
    </w:p>
    <w:p w14:paraId="4AF557C6" w14:textId="77777777" w:rsidR="001B2BAB" w:rsidRPr="00E2386F" w:rsidRDefault="001B2BAB" w:rsidP="001B2BAB">
      <w:pPr>
        <w:rPr>
          <w:rFonts w:ascii="Century Gothic" w:hAnsi="Century Gothic" w:cs="Verdana"/>
          <w:sz w:val="18"/>
          <w:szCs w:val="18"/>
        </w:rPr>
      </w:pPr>
    </w:p>
    <w:p w14:paraId="098F75F7" w14:textId="77777777" w:rsidR="00E2386F" w:rsidRPr="00E2386F" w:rsidRDefault="00E2386F" w:rsidP="00E2386F">
      <w:pPr>
        <w:autoSpaceDE w:val="0"/>
        <w:autoSpaceDN w:val="0"/>
        <w:adjustRightInd w:val="0"/>
        <w:jc w:val="both"/>
        <w:rPr>
          <w:rFonts w:ascii="Century Gothic" w:hAnsi="Century Gothic" w:cs="Verdana-Bold"/>
          <w:b/>
          <w:bCs/>
          <w:sz w:val="18"/>
          <w:szCs w:val="18"/>
        </w:rPr>
      </w:pPr>
      <w:r w:rsidRPr="00E2386F">
        <w:rPr>
          <w:rFonts w:ascii="Century Gothic" w:hAnsi="Century Gothic" w:cs="Verdana-Bold"/>
          <w:b/>
          <w:bCs/>
          <w:sz w:val="18"/>
          <w:szCs w:val="18"/>
        </w:rPr>
        <w:t>Članak 3.</w:t>
      </w:r>
    </w:p>
    <w:p w14:paraId="5FAD4624" w14:textId="77777777" w:rsidR="00E2386F" w:rsidRPr="00E2386F" w:rsidRDefault="00E2386F" w:rsidP="00E2386F">
      <w:pPr>
        <w:autoSpaceDE w:val="0"/>
        <w:autoSpaceDN w:val="0"/>
        <w:adjustRightInd w:val="0"/>
        <w:jc w:val="both"/>
        <w:rPr>
          <w:rFonts w:ascii="Century Gothic" w:hAnsi="Century Gothic" w:cs="Verdana-Bold"/>
          <w:bCs/>
          <w:sz w:val="18"/>
          <w:szCs w:val="18"/>
        </w:rPr>
      </w:pPr>
      <w:r w:rsidRPr="00E2386F">
        <w:rPr>
          <w:rFonts w:ascii="Century Gothic" w:hAnsi="Century Gothic" w:cs="Verdana-Bold"/>
          <w:bCs/>
          <w:sz w:val="18"/>
          <w:szCs w:val="18"/>
        </w:rPr>
        <w:t>Svrha Igre je ostvarivanje promidžbenih učinaka za Sponzora i radio Antena Zagreb.</w:t>
      </w:r>
    </w:p>
    <w:p w14:paraId="1568C2E0" w14:textId="77777777" w:rsidR="00E2386F" w:rsidRPr="00E2386F" w:rsidRDefault="00E2386F" w:rsidP="00E2386F">
      <w:pPr>
        <w:autoSpaceDE w:val="0"/>
        <w:autoSpaceDN w:val="0"/>
        <w:adjustRightInd w:val="0"/>
        <w:jc w:val="both"/>
        <w:rPr>
          <w:rFonts w:ascii="Century Gothic" w:hAnsi="Century Gothic" w:cs="Verdana-Bold"/>
          <w:b/>
          <w:bCs/>
          <w:sz w:val="18"/>
          <w:szCs w:val="18"/>
        </w:rPr>
      </w:pPr>
    </w:p>
    <w:p w14:paraId="6F08BF26" w14:textId="77777777" w:rsidR="00E2386F" w:rsidRPr="00E2386F" w:rsidRDefault="00E2386F" w:rsidP="00E2386F">
      <w:pPr>
        <w:autoSpaceDE w:val="0"/>
        <w:autoSpaceDN w:val="0"/>
        <w:adjustRightInd w:val="0"/>
        <w:jc w:val="both"/>
        <w:rPr>
          <w:rFonts w:ascii="Century Gothic" w:hAnsi="Century Gothic" w:cs="Verdana-Bold"/>
          <w:b/>
          <w:bCs/>
          <w:sz w:val="18"/>
          <w:szCs w:val="18"/>
        </w:rPr>
      </w:pPr>
      <w:r w:rsidRPr="00E2386F">
        <w:rPr>
          <w:rFonts w:ascii="Century Gothic" w:hAnsi="Century Gothic" w:cs="Verdana-Bold"/>
          <w:b/>
          <w:bCs/>
          <w:sz w:val="18"/>
          <w:szCs w:val="18"/>
        </w:rPr>
        <w:t>Članak 4.</w:t>
      </w:r>
    </w:p>
    <w:p w14:paraId="5858FFC0" w14:textId="48747987" w:rsidR="00E2386F" w:rsidRDefault="008B5FD3" w:rsidP="00E2386F">
      <w:pPr>
        <w:autoSpaceDE w:val="0"/>
        <w:autoSpaceDN w:val="0"/>
        <w:adjustRightInd w:val="0"/>
        <w:jc w:val="both"/>
        <w:rPr>
          <w:rFonts w:ascii="Century Gothic" w:hAnsi="Century Gothic" w:cs="Verdana-Bold"/>
          <w:bCs/>
          <w:sz w:val="18"/>
          <w:szCs w:val="18"/>
        </w:rPr>
      </w:pPr>
      <w:r w:rsidRPr="008B5FD3">
        <w:rPr>
          <w:rFonts w:ascii="Century Gothic" w:hAnsi="Century Gothic" w:cs="Verdana-Bold"/>
          <w:bCs/>
          <w:sz w:val="18"/>
          <w:szCs w:val="18"/>
        </w:rPr>
        <w:t xml:space="preserve">Igra se realizira u periodu od ponedjeljka </w:t>
      </w:r>
      <w:r w:rsidR="0031114B">
        <w:rPr>
          <w:rFonts w:ascii="Century Gothic" w:hAnsi="Century Gothic" w:cs="Verdana-Bold"/>
          <w:bCs/>
          <w:sz w:val="18"/>
          <w:szCs w:val="18"/>
        </w:rPr>
        <w:t>30</w:t>
      </w:r>
      <w:r w:rsidRPr="008B5FD3">
        <w:rPr>
          <w:rFonts w:ascii="Century Gothic" w:hAnsi="Century Gothic" w:cs="Verdana-Bold"/>
          <w:bCs/>
          <w:sz w:val="18"/>
          <w:szCs w:val="18"/>
        </w:rPr>
        <w:t xml:space="preserve">. ožujka 2026. godine do petka </w:t>
      </w:r>
      <w:r w:rsidR="0031114B">
        <w:rPr>
          <w:rFonts w:ascii="Century Gothic" w:hAnsi="Century Gothic" w:cs="Verdana-Bold"/>
          <w:bCs/>
          <w:sz w:val="18"/>
          <w:szCs w:val="18"/>
        </w:rPr>
        <w:t>17</w:t>
      </w:r>
      <w:r w:rsidRPr="008B5FD3">
        <w:rPr>
          <w:rFonts w:ascii="Century Gothic" w:hAnsi="Century Gothic" w:cs="Verdana-Bold"/>
          <w:bCs/>
          <w:sz w:val="18"/>
          <w:szCs w:val="18"/>
        </w:rPr>
        <w:t xml:space="preserve">. </w:t>
      </w:r>
      <w:r w:rsidR="009C6AE9">
        <w:rPr>
          <w:rFonts w:ascii="Century Gothic" w:hAnsi="Century Gothic" w:cs="Verdana-Bold"/>
          <w:bCs/>
          <w:sz w:val="18"/>
          <w:szCs w:val="18"/>
        </w:rPr>
        <w:t>travnja</w:t>
      </w:r>
      <w:r w:rsidRPr="008B5FD3">
        <w:rPr>
          <w:rFonts w:ascii="Century Gothic" w:hAnsi="Century Gothic" w:cs="Verdana-Bold"/>
          <w:bCs/>
          <w:sz w:val="18"/>
          <w:szCs w:val="18"/>
        </w:rPr>
        <w:t xml:space="preserve"> 2026. godine. Prijave počinju u četvrtak </w:t>
      </w:r>
      <w:r w:rsidR="0031114B">
        <w:rPr>
          <w:rFonts w:ascii="Century Gothic" w:hAnsi="Century Gothic" w:cs="Verdana-Bold"/>
          <w:bCs/>
          <w:sz w:val="18"/>
          <w:szCs w:val="18"/>
        </w:rPr>
        <w:t>19</w:t>
      </w:r>
      <w:r w:rsidRPr="008B5FD3">
        <w:rPr>
          <w:rFonts w:ascii="Century Gothic" w:hAnsi="Century Gothic" w:cs="Verdana-Bold"/>
          <w:bCs/>
          <w:sz w:val="18"/>
          <w:szCs w:val="18"/>
        </w:rPr>
        <w:t>.</w:t>
      </w:r>
      <w:r w:rsidR="009C6AE9">
        <w:rPr>
          <w:rFonts w:ascii="Century Gothic" w:hAnsi="Century Gothic" w:cs="Verdana-Bold"/>
          <w:bCs/>
          <w:sz w:val="18"/>
          <w:szCs w:val="18"/>
        </w:rPr>
        <w:t>ožujka</w:t>
      </w:r>
      <w:r w:rsidRPr="008B5FD3">
        <w:rPr>
          <w:rFonts w:ascii="Century Gothic" w:hAnsi="Century Gothic" w:cs="Verdana-Bold"/>
          <w:bCs/>
          <w:sz w:val="18"/>
          <w:szCs w:val="18"/>
        </w:rPr>
        <w:t xml:space="preserve"> i traju do kraja Igre u petak </w:t>
      </w:r>
      <w:r w:rsidR="0031114B">
        <w:rPr>
          <w:rFonts w:ascii="Century Gothic" w:hAnsi="Century Gothic" w:cs="Verdana-Bold"/>
          <w:bCs/>
          <w:sz w:val="18"/>
          <w:szCs w:val="18"/>
        </w:rPr>
        <w:t>17</w:t>
      </w:r>
      <w:r w:rsidRPr="008B5FD3">
        <w:rPr>
          <w:rFonts w:ascii="Century Gothic" w:hAnsi="Century Gothic" w:cs="Verdana-Bold"/>
          <w:bCs/>
          <w:sz w:val="18"/>
          <w:szCs w:val="18"/>
        </w:rPr>
        <w:t xml:space="preserve">. </w:t>
      </w:r>
      <w:r w:rsidR="009C6AE9">
        <w:rPr>
          <w:rFonts w:ascii="Century Gothic" w:hAnsi="Century Gothic" w:cs="Verdana-Bold"/>
          <w:bCs/>
          <w:sz w:val="18"/>
          <w:szCs w:val="18"/>
        </w:rPr>
        <w:t>travnja</w:t>
      </w:r>
      <w:r w:rsidRPr="008B5FD3">
        <w:rPr>
          <w:rFonts w:ascii="Century Gothic" w:hAnsi="Century Gothic" w:cs="Verdana-Bold"/>
          <w:bCs/>
          <w:sz w:val="18"/>
          <w:szCs w:val="18"/>
        </w:rPr>
        <w:t xml:space="preserve"> 2026. godine.</w:t>
      </w:r>
    </w:p>
    <w:p w14:paraId="387AF178" w14:textId="77777777" w:rsidR="008B5FD3" w:rsidRPr="00E2386F" w:rsidRDefault="008B5FD3" w:rsidP="00E2386F">
      <w:pPr>
        <w:autoSpaceDE w:val="0"/>
        <w:autoSpaceDN w:val="0"/>
        <w:adjustRightInd w:val="0"/>
        <w:jc w:val="both"/>
        <w:rPr>
          <w:rFonts w:ascii="Century Gothic" w:hAnsi="Century Gothic" w:cs="Verdana-Bold"/>
          <w:b/>
          <w:bCs/>
          <w:sz w:val="18"/>
          <w:szCs w:val="18"/>
        </w:rPr>
      </w:pPr>
    </w:p>
    <w:p w14:paraId="69584668" w14:textId="77777777" w:rsidR="00E2386F" w:rsidRPr="00E2386F" w:rsidRDefault="00E2386F" w:rsidP="00E2386F">
      <w:pPr>
        <w:autoSpaceDE w:val="0"/>
        <w:autoSpaceDN w:val="0"/>
        <w:adjustRightInd w:val="0"/>
        <w:jc w:val="both"/>
        <w:rPr>
          <w:rFonts w:ascii="Century Gothic" w:hAnsi="Century Gothic" w:cs="Verdana-Bold"/>
          <w:b/>
          <w:bCs/>
          <w:sz w:val="18"/>
          <w:szCs w:val="18"/>
        </w:rPr>
      </w:pPr>
      <w:r w:rsidRPr="00E2386F">
        <w:rPr>
          <w:rFonts w:ascii="Century Gothic" w:hAnsi="Century Gothic" w:cs="Verdana-Bold"/>
          <w:b/>
          <w:bCs/>
          <w:sz w:val="18"/>
          <w:szCs w:val="18"/>
        </w:rPr>
        <w:t>Članak 5.</w:t>
      </w:r>
    </w:p>
    <w:p w14:paraId="7A9205EE" w14:textId="77777777" w:rsidR="00E2386F" w:rsidRPr="00E2386F" w:rsidRDefault="00E2386F" w:rsidP="00E2386F">
      <w:pPr>
        <w:autoSpaceDE w:val="0"/>
        <w:autoSpaceDN w:val="0"/>
        <w:adjustRightInd w:val="0"/>
        <w:jc w:val="both"/>
        <w:rPr>
          <w:rFonts w:ascii="Century Gothic" w:hAnsi="Century Gothic" w:cs="Verdana"/>
          <w:sz w:val="18"/>
          <w:szCs w:val="18"/>
        </w:rPr>
      </w:pPr>
      <w:r w:rsidRPr="00E2386F">
        <w:rPr>
          <w:rFonts w:ascii="Century Gothic" w:hAnsi="Century Gothic" w:cs="Verdana"/>
          <w:sz w:val="18"/>
          <w:szCs w:val="18"/>
        </w:rPr>
        <w:t>Ovim Pravilima se osigurava ravnopravnost svih sudionika i jednaka mogućnost za dobitak nakon ispunjavanja uvjeta propisanih ovim Pravilima.</w:t>
      </w:r>
    </w:p>
    <w:p w14:paraId="4EFA68DB" w14:textId="77777777" w:rsidR="00E2386F" w:rsidRPr="00E2386F" w:rsidRDefault="00E2386F" w:rsidP="00E2386F">
      <w:pPr>
        <w:autoSpaceDE w:val="0"/>
        <w:autoSpaceDN w:val="0"/>
        <w:adjustRightInd w:val="0"/>
        <w:jc w:val="both"/>
        <w:rPr>
          <w:rFonts w:ascii="Century Gothic" w:hAnsi="Century Gothic" w:cs="Verdana-Bold"/>
          <w:b/>
          <w:bCs/>
          <w:sz w:val="18"/>
          <w:szCs w:val="18"/>
        </w:rPr>
      </w:pPr>
    </w:p>
    <w:p w14:paraId="77957AE3" w14:textId="77777777" w:rsidR="00E2386F" w:rsidRPr="00E2386F" w:rsidRDefault="00E2386F" w:rsidP="00E2386F">
      <w:pPr>
        <w:autoSpaceDE w:val="0"/>
        <w:autoSpaceDN w:val="0"/>
        <w:adjustRightInd w:val="0"/>
        <w:jc w:val="both"/>
        <w:rPr>
          <w:rFonts w:ascii="Century Gothic" w:hAnsi="Century Gothic" w:cs="Verdana-Bold"/>
          <w:b/>
          <w:bCs/>
          <w:sz w:val="18"/>
          <w:szCs w:val="18"/>
        </w:rPr>
      </w:pPr>
      <w:r w:rsidRPr="00E2386F">
        <w:rPr>
          <w:rFonts w:ascii="Century Gothic" w:hAnsi="Century Gothic" w:cs="Verdana-Bold"/>
          <w:b/>
          <w:bCs/>
          <w:sz w:val="18"/>
          <w:szCs w:val="18"/>
        </w:rPr>
        <w:t xml:space="preserve">Članak 6. </w:t>
      </w:r>
    </w:p>
    <w:p w14:paraId="3C9854CB" w14:textId="423EF084" w:rsidR="00E2386F" w:rsidRDefault="00E2386F" w:rsidP="00E2386F">
      <w:pPr>
        <w:autoSpaceDE w:val="0"/>
        <w:autoSpaceDN w:val="0"/>
        <w:adjustRightInd w:val="0"/>
        <w:jc w:val="both"/>
        <w:rPr>
          <w:rFonts w:ascii="Century Gothic" w:hAnsi="Century Gothic" w:cs="Verdana"/>
          <w:sz w:val="18"/>
          <w:szCs w:val="18"/>
        </w:rPr>
      </w:pPr>
      <w:r w:rsidRPr="00E2386F">
        <w:rPr>
          <w:rFonts w:ascii="Century Gothic" w:hAnsi="Century Gothic" w:cs="Verdana"/>
          <w:sz w:val="18"/>
          <w:szCs w:val="18"/>
        </w:rPr>
        <w:t xml:space="preserve">Pravo sudjelovanja u Igri imaju </w:t>
      </w:r>
      <w:r w:rsidR="008F1F70" w:rsidRPr="008F1F70">
        <w:rPr>
          <w:rFonts w:ascii="Century Gothic" w:hAnsi="Century Gothic" w:cs="Verdana"/>
          <w:sz w:val="18"/>
          <w:szCs w:val="18"/>
        </w:rPr>
        <w:t>sve punoljetne osobe koje na teritoriju RH imaju svoje prebivalište</w:t>
      </w:r>
      <w:r w:rsidRPr="00E2386F">
        <w:rPr>
          <w:rFonts w:ascii="Century Gothic" w:hAnsi="Century Gothic" w:cs="Verdana"/>
          <w:sz w:val="18"/>
          <w:szCs w:val="18"/>
        </w:rPr>
        <w:t xml:space="preserve">, a nemaju djelatnici </w:t>
      </w:r>
      <w:r w:rsidR="00A40B51" w:rsidRPr="00A40B51">
        <w:rPr>
          <w:rFonts w:ascii="Century Gothic" w:hAnsi="Century Gothic" w:cs="Verdana"/>
          <w:sz w:val="18"/>
          <w:szCs w:val="18"/>
        </w:rPr>
        <w:t>društva Antena Zagreb d.o.o., radija Antena Zagreb i vezanih kompanija</w:t>
      </w:r>
      <w:r w:rsidRPr="00E2386F">
        <w:rPr>
          <w:rFonts w:ascii="Century Gothic" w:hAnsi="Century Gothic" w:cs="Verdana"/>
          <w:sz w:val="18"/>
          <w:szCs w:val="18"/>
        </w:rPr>
        <w:t xml:space="preserve">, stalni suradnici i članovi njihovih užih obitelji. Eventualna višestruka prijava iste osobe može rezultirati isključivo jednokratnim sudjelovanjem u Igri. </w:t>
      </w:r>
    </w:p>
    <w:p w14:paraId="3AF9D32D" w14:textId="77777777" w:rsidR="00E2386F" w:rsidRPr="00E2386F" w:rsidRDefault="00E2386F" w:rsidP="00E2386F">
      <w:pPr>
        <w:autoSpaceDE w:val="0"/>
        <w:autoSpaceDN w:val="0"/>
        <w:adjustRightInd w:val="0"/>
        <w:jc w:val="both"/>
        <w:rPr>
          <w:rFonts w:ascii="Century Gothic" w:hAnsi="Century Gothic" w:cs="Verdana"/>
          <w:sz w:val="18"/>
          <w:szCs w:val="18"/>
        </w:rPr>
      </w:pPr>
    </w:p>
    <w:p w14:paraId="415F26C8" w14:textId="77777777" w:rsidR="002E6CB5" w:rsidRDefault="00E2386F" w:rsidP="002E6CB5">
      <w:pPr>
        <w:pStyle w:val="StandardWeb"/>
        <w:rPr>
          <w:color w:val="000000"/>
          <w:sz w:val="24"/>
          <w:szCs w:val="24"/>
        </w:rPr>
      </w:pPr>
      <w:bookmarkStart w:id="0" w:name="_Hlk88037419"/>
      <w:r w:rsidRPr="00E2386F">
        <w:rPr>
          <w:rFonts w:ascii="Century Gothic" w:hAnsi="Century Gothic" w:cs="Verdana"/>
          <w:b/>
          <w:sz w:val="18"/>
          <w:szCs w:val="18"/>
        </w:rPr>
        <w:t>Članak 7</w:t>
      </w:r>
      <w:r w:rsidR="00802CD9">
        <w:rPr>
          <w:color w:val="000000"/>
          <w:sz w:val="24"/>
          <w:szCs w:val="24"/>
        </w:rPr>
        <w:t>.</w:t>
      </w:r>
    </w:p>
    <w:bookmarkEnd w:id="0"/>
    <w:p w14:paraId="5BD361CC" w14:textId="77777777" w:rsidR="008B5FD3" w:rsidRPr="003167FA" w:rsidRDefault="008B5FD3" w:rsidP="008B5FD3">
      <w:pPr>
        <w:pStyle w:val="StandardWeb"/>
        <w:rPr>
          <w:rFonts w:ascii="Century Gothic" w:hAnsi="Century Gothic" w:cs="Verdana-Bold"/>
          <w:bCs/>
          <w:sz w:val="18"/>
          <w:szCs w:val="18"/>
        </w:rPr>
      </w:pPr>
      <w:r w:rsidRPr="003167FA">
        <w:rPr>
          <w:rFonts w:ascii="Century Gothic" w:hAnsi="Century Gothic" w:cs="Verdana-Bold"/>
          <w:bCs/>
          <w:sz w:val="18"/>
          <w:szCs w:val="18"/>
        </w:rPr>
        <w:t>Nagradna igra realizira se na način da radijski voditelj ili programski producent zove s nepoznatog redakcijskog broja,  slučajnim odabirom dobiveni broj telefona iz baze prijavljenih slušatelja.</w:t>
      </w:r>
    </w:p>
    <w:p w14:paraId="575BC20C" w14:textId="77777777" w:rsidR="008B5FD3" w:rsidRDefault="008B5FD3" w:rsidP="008B5FD3">
      <w:pPr>
        <w:pStyle w:val="StandardWeb"/>
        <w:rPr>
          <w:rFonts w:ascii="Century Gothic" w:hAnsi="Century Gothic" w:cs="Verdana-Bold"/>
          <w:bCs/>
          <w:sz w:val="18"/>
          <w:szCs w:val="18"/>
        </w:rPr>
      </w:pPr>
    </w:p>
    <w:p w14:paraId="7630389F" w14:textId="32D353C1" w:rsidR="008B5FD3" w:rsidRDefault="008B5FD3" w:rsidP="008B5FD3">
      <w:pPr>
        <w:pStyle w:val="StandardWeb"/>
        <w:rPr>
          <w:rFonts w:ascii="Century Gothic" w:hAnsi="Century Gothic" w:cs="Verdana-Bold"/>
          <w:bCs/>
          <w:sz w:val="18"/>
          <w:szCs w:val="18"/>
        </w:rPr>
      </w:pPr>
      <w:r w:rsidRPr="00513710">
        <w:rPr>
          <w:rFonts w:ascii="Century Gothic" w:hAnsi="Century Gothic" w:cs="Verdana-Bold"/>
          <w:bCs/>
          <w:sz w:val="18"/>
          <w:szCs w:val="18"/>
        </w:rPr>
        <w:t xml:space="preserve">Slušatelji se prijavljuju SMS-om </w:t>
      </w:r>
      <w:r>
        <w:rPr>
          <w:rFonts w:ascii="Century Gothic" w:hAnsi="Century Gothic" w:cs="Verdana-Bold"/>
          <w:bCs/>
          <w:sz w:val="18"/>
          <w:szCs w:val="18"/>
        </w:rPr>
        <w:t xml:space="preserve">na broj </w:t>
      </w:r>
      <w:r w:rsidRPr="009F669E">
        <w:rPr>
          <w:rFonts w:ascii="Century Gothic" w:hAnsi="Century Gothic" w:cs="Verdana-Bold"/>
          <w:bCs/>
          <w:sz w:val="18"/>
          <w:szCs w:val="18"/>
        </w:rPr>
        <w:t xml:space="preserve">60123 </w:t>
      </w:r>
      <w:r>
        <w:rPr>
          <w:rFonts w:ascii="Century Gothic" w:hAnsi="Century Gothic" w:cs="Verdana-Bold"/>
          <w:bCs/>
          <w:sz w:val="18"/>
          <w:szCs w:val="18"/>
        </w:rPr>
        <w:t xml:space="preserve">(cijena SMS-a </w:t>
      </w:r>
      <w:r w:rsidR="002D44F1" w:rsidRPr="002D44F1">
        <w:rPr>
          <w:rFonts w:ascii="Century Gothic" w:hAnsi="Century Gothic" w:cs="Verdana-Bold"/>
          <w:bCs/>
          <w:sz w:val="18"/>
          <w:szCs w:val="18"/>
        </w:rPr>
        <w:t>0</w:t>
      </w:r>
      <w:r w:rsidRPr="002D44F1">
        <w:rPr>
          <w:rFonts w:ascii="Century Gothic" w:hAnsi="Century Gothic" w:cs="Verdana-Bold"/>
          <w:bCs/>
          <w:sz w:val="18"/>
          <w:szCs w:val="18"/>
        </w:rPr>
        <w:t>,</w:t>
      </w:r>
      <w:r w:rsidR="002D44F1" w:rsidRPr="002D44F1">
        <w:rPr>
          <w:rFonts w:ascii="Century Gothic" w:hAnsi="Century Gothic" w:cs="Verdana-Bold"/>
          <w:bCs/>
          <w:sz w:val="18"/>
          <w:szCs w:val="18"/>
        </w:rPr>
        <w:t>32 EUR</w:t>
      </w:r>
      <w:r w:rsidRPr="002D44F1">
        <w:rPr>
          <w:rFonts w:ascii="Century Gothic" w:hAnsi="Century Gothic" w:cs="Verdana-Bold"/>
          <w:bCs/>
          <w:sz w:val="18"/>
          <w:szCs w:val="18"/>
        </w:rPr>
        <w:t xml:space="preserve"> uključujući PDV)</w:t>
      </w:r>
      <w:r>
        <w:rPr>
          <w:rFonts w:ascii="Century Gothic" w:hAnsi="Century Gothic" w:cs="Verdana-Bold"/>
          <w:bCs/>
          <w:sz w:val="18"/>
          <w:szCs w:val="18"/>
        </w:rPr>
        <w:t xml:space="preserve"> </w:t>
      </w:r>
      <w:r w:rsidRPr="00513710">
        <w:rPr>
          <w:rFonts w:ascii="Century Gothic" w:hAnsi="Century Gothic" w:cs="Verdana-Bold"/>
          <w:bCs/>
          <w:sz w:val="18"/>
          <w:szCs w:val="18"/>
        </w:rPr>
        <w:t xml:space="preserve">na </w:t>
      </w:r>
      <w:proofErr w:type="spellStart"/>
      <w:r w:rsidRPr="00513710">
        <w:rPr>
          <w:rFonts w:ascii="Century Gothic" w:hAnsi="Century Gothic" w:cs="Verdana-Bold"/>
          <w:bCs/>
          <w:sz w:val="18"/>
          <w:szCs w:val="18"/>
        </w:rPr>
        <w:t>Antenin</w:t>
      </w:r>
      <w:proofErr w:type="spellEnd"/>
      <w:r w:rsidRPr="00513710">
        <w:rPr>
          <w:rFonts w:ascii="Century Gothic" w:hAnsi="Century Gothic" w:cs="Verdana-Bold"/>
          <w:bCs/>
          <w:sz w:val="18"/>
          <w:szCs w:val="18"/>
        </w:rPr>
        <w:t xml:space="preserve"> </w:t>
      </w:r>
      <w:proofErr w:type="spellStart"/>
      <w:r w:rsidRPr="00513710">
        <w:rPr>
          <w:rFonts w:ascii="Century Gothic" w:hAnsi="Century Gothic" w:cs="Verdana-Bold"/>
          <w:bCs/>
          <w:sz w:val="18"/>
          <w:szCs w:val="18"/>
        </w:rPr>
        <w:t>porukator</w:t>
      </w:r>
      <w:proofErr w:type="spellEnd"/>
      <w:r>
        <w:rPr>
          <w:rFonts w:ascii="Century Gothic" w:hAnsi="Century Gothic" w:cs="Verdana-Bold"/>
          <w:bCs/>
          <w:sz w:val="18"/>
          <w:szCs w:val="18"/>
        </w:rPr>
        <w:t xml:space="preserve"> s </w:t>
      </w:r>
      <w:r w:rsidRPr="00EA726F">
        <w:rPr>
          <w:rFonts w:ascii="Century Gothic" w:hAnsi="Century Gothic" w:cs="Verdana-Bold"/>
          <w:bCs/>
          <w:sz w:val="18"/>
          <w:szCs w:val="18"/>
        </w:rPr>
        <w:t>imenom, prezimenom i ključnim riječima SLUŠAM ANTENU ili SLUŠAM ANTENU ZAGREB. Igramo svaki radni dan, minimalno jednom dnevno</w:t>
      </w:r>
      <w:r w:rsidRPr="002A4FCE">
        <w:rPr>
          <w:rFonts w:ascii="Century Gothic" w:hAnsi="Century Gothic" w:cs="Verdana-Bold"/>
          <w:bCs/>
          <w:sz w:val="18"/>
          <w:szCs w:val="18"/>
        </w:rPr>
        <w:t xml:space="preserve">. </w:t>
      </w:r>
      <w:r w:rsidR="00AE1B52" w:rsidRPr="002A4FCE">
        <w:rPr>
          <w:rFonts w:ascii="Century Gothic" w:hAnsi="Century Gothic" w:cs="Verdana-Bold"/>
          <w:bCs/>
          <w:sz w:val="18"/>
          <w:szCs w:val="18"/>
        </w:rPr>
        <w:t>Slučajnim odabirom  izvlačimo  jednog od prijavljenih slušatelja te ga zovemo izravno u eter odnosno uživo u program radija</w:t>
      </w:r>
      <w:r w:rsidRPr="002A4FCE">
        <w:rPr>
          <w:rFonts w:ascii="Century Gothic" w:hAnsi="Century Gothic" w:cs="Verdana-Bold"/>
          <w:bCs/>
          <w:sz w:val="18"/>
          <w:szCs w:val="18"/>
        </w:rPr>
        <w:t>; ukoliko</w:t>
      </w:r>
      <w:r w:rsidRPr="00EA726F">
        <w:rPr>
          <w:rFonts w:ascii="Century Gothic" w:hAnsi="Century Gothic" w:cs="Verdana-Bold"/>
          <w:bCs/>
          <w:sz w:val="18"/>
          <w:szCs w:val="18"/>
        </w:rPr>
        <w:t xml:space="preserve"> se slušatelj javi sa „Slušam Antenu” ili „Slušam Antenu Zagreb”, osvaja 500 EUR i igra je za taj dan završena.</w:t>
      </w:r>
    </w:p>
    <w:p w14:paraId="32F92C0A" w14:textId="77777777" w:rsidR="008B5FD3" w:rsidRDefault="008B5FD3" w:rsidP="008B5FD3">
      <w:pPr>
        <w:pStyle w:val="StandardWeb"/>
        <w:rPr>
          <w:rFonts w:ascii="Century Gothic" w:hAnsi="Century Gothic" w:cs="Verdana-Bold"/>
          <w:bCs/>
          <w:sz w:val="18"/>
          <w:szCs w:val="18"/>
        </w:rPr>
      </w:pPr>
    </w:p>
    <w:p w14:paraId="1C1B5447" w14:textId="77777777" w:rsidR="008B5FD3" w:rsidRPr="003167FA" w:rsidRDefault="008B5FD3" w:rsidP="008B5FD3">
      <w:pPr>
        <w:pStyle w:val="StandardWeb"/>
        <w:rPr>
          <w:rFonts w:ascii="Century Gothic" w:hAnsi="Century Gothic" w:cs="Verdana-Bold"/>
          <w:bCs/>
          <w:sz w:val="18"/>
          <w:szCs w:val="18"/>
        </w:rPr>
      </w:pPr>
      <w:r w:rsidRPr="003167FA">
        <w:rPr>
          <w:rFonts w:ascii="Century Gothic" w:hAnsi="Century Gothic" w:cs="Verdana-Bold"/>
          <w:bCs/>
          <w:sz w:val="18"/>
          <w:szCs w:val="18"/>
        </w:rPr>
        <w:t xml:space="preserve">Ukoliko se pozivom na telefonski  broj uspostavi poziv, osoba se treba javiti u roku 20 sekundi od prvog zvona ili do izbacivanja poziva od strane automatskog odgovora. Ako se nakon podizanja slušalice osoba u roku 20 sekundi oglasi lozinkom </w:t>
      </w:r>
      <w:r>
        <w:rPr>
          <w:rFonts w:ascii="Century Gothic" w:hAnsi="Century Gothic" w:cs="Verdana-Bold"/>
          <w:bCs/>
          <w:sz w:val="18"/>
          <w:szCs w:val="18"/>
        </w:rPr>
        <w:t>„</w:t>
      </w:r>
      <w:r w:rsidRPr="003167FA">
        <w:rPr>
          <w:rFonts w:ascii="Century Gothic" w:hAnsi="Century Gothic" w:cs="Verdana-Bold"/>
          <w:bCs/>
          <w:sz w:val="18"/>
          <w:szCs w:val="18"/>
        </w:rPr>
        <w:t>Slušam Antenu</w:t>
      </w:r>
      <w:r>
        <w:rPr>
          <w:rFonts w:ascii="Century Gothic" w:hAnsi="Century Gothic" w:cs="Verdana-Bold"/>
          <w:bCs/>
          <w:sz w:val="18"/>
          <w:szCs w:val="18"/>
        </w:rPr>
        <w:t>“</w:t>
      </w:r>
      <w:r w:rsidRPr="003167FA">
        <w:rPr>
          <w:rFonts w:ascii="Century Gothic" w:hAnsi="Century Gothic" w:cs="Verdana-Bold"/>
          <w:bCs/>
          <w:sz w:val="18"/>
          <w:szCs w:val="18"/>
        </w:rPr>
        <w:t xml:space="preserve"> ili „Slušam Antenu</w:t>
      </w:r>
      <w:r>
        <w:rPr>
          <w:rFonts w:ascii="Century Gothic" w:hAnsi="Century Gothic" w:cs="Verdana-Bold"/>
          <w:bCs/>
          <w:sz w:val="18"/>
          <w:szCs w:val="18"/>
        </w:rPr>
        <w:t xml:space="preserve"> </w:t>
      </w:r>
      <w:r w:rsidRPr="00E13158">
        <w:rPr>
          <w:rFonts w:ascii="Century Gothic" w:hAnsi="Century Gothic" w:cs="Verdana-Bold"/>
          <w:bCs/>
          <w:sz w:val="18"/>
          <w:szCs w:val="18"/>
        </w:rPr>
        <w:t>Zagreb</w:t>
      </w:r>
      <w:r>
        <w:rPr>
          <w:rFonts w:ascii="Century Gothic" w:hAnsi="Century Gothic" w:cs="Verdana-Bold"/>
          <w:bCs/>
          <w:sz w:val="18"/>
          <w:szCs w:val="18"/>
        </w:rPr>
        <w:t>“</w:t>
      </w:r>
      <w:r w:rsidRPr="003167FA">
        <w:rPr>
          <w:rFonts w:ascii="Century Gothic" w:hAnsi="Century Gothic" w:cs="Verdana-Bold"/>
          <w:bCs/>
          <w:sz w:val="18"/>
          <w:szCs w:val="18"/>
        </w:rPr>
        <w:t xml:space="preserve"> dobiva dnevnu nagradu.</w:t>
      </w:r>
      <w:r>
        <w:rPr>
          <w:rFonts w:ascii="Century Gothic" w:hAnsi="Century Gothic" w:cs="Verdana-Bold"/>
          <w:bCs/>
          <w:sz w:val="18"/>
          <w:szCs w:val="18"/>
        </w:rPr>
        <w:t xml:space="preserve"> </w:t>
      </w:r>
      <w:r w:rsidRPr="003167FA">
        <w:rPr>
          <w:rFonts w:ascii="Century Gothic" w:hAnsi="Century Gothic" w:cs="Verdana-Bold"/>
          <w:bCs/>
          <w:sz w:val="18"/>
          <w:szCs w:val="18"/>
        </w:rPr>
        <w:t xml:space="preserve">Niti jedan drugi odaziv/javljanje čije prve riječi nisu točno navedena lozinka, kao ni javljanje s točnom lozinkom, a izvan navedenog roka od 20 sekundi, nije točan odgovor i ne udovoljava odredbama za nagradu. </w:t>
      </w:r>
    </w:p>
    <w:p w14:paraId="5F7CD6B2" w14:textId="77777777" w:rsidR="008B5FD3" w:rsidRPr="003167FA" w:rsidRDefault="008B5FD3" w:rsidP="008B5FD3">
      <w:pPr>
        <w:pStyle w:val="StandardWeb"/>
        <w:rPr>
          <w:rFonts w:ascii="Century Gothic" w:hAnsi="Century Gothic" w:cs="Verdana-Bold"/>
          <w:bCs/>
          <w:sz w:val="18"/>
          <w:szCs w:val="18"/>
        </w:rPr>
      </w:pPr>
    </w:p>
    <w:p w14:paraId="53455FA0" w14:textId="77777777" w:rsidR="008B5FD3" w:rsidRDefault="008B5FD3" w:rsidP="008B5FD3">
      <w:pPr>
        <w:pStyle w:val="StandardWeb"/>
        <w:rPr>
          <w:rFonts w:ascii="Century Gothic" w:hAnsi="Century Gothic" w:cs="Verdana-Bold"/>
          <w:bCs/>
          <w:sz w:val="18"/>
          <w:szCs w:val="18"/>
        </w:rPr>
      </w:pPr>
      <w:r w:rsidRPr="003167FA">
        <w:rPr>
          <w:rFonts w:ascii="Century Gothic" w:hAnsi="Century Gothic" w:cs="Verdana-Bold"/>
          <w:bCs/>
          <w:sz w:val="18"/>
          <w:szCs w:val="18"/>
        </w:rPr>
        <w:t xml:space="preserve">Ukoliko u </w:t>
      </w:r>
      <w:r>
        <w:rPr>
          <w:rFonts w:ascii="Century Gothic" w:hAnsi="Century Gothic" w:cs="Verdana-Bold"/>
          <w:bCs/>
          <w:sz w:val="18"/>
          <w:szCs w:val="18"/>
        </w:rPr>
        <w:t>jednom danu</w:t>
      </w:r>
      <w:r w:rsidRPr="003167FA">
        <w:rPr>
          <w:rFonts w:ascii="Century Gothic" w:hAnsi="Century Gothic" w:cs="Verdana-Bold"/>
          <w:bCs/>
          <w:sz w:val="18"/>
          <w:szCs w:val="18"/>
        </w:rPr>
        <w:t xml:space="preserve"> niti jedan</w:t>
      </w:r>
      <w:r>
        <w:rPr>
          <w:rFonts w:ascii="Century Gothic" w:hAnsi="Century Gothic" w:cs="Verdana-Bold"/>
          <w:bCs/>
          <w:sz w:val="18"/>
          <w:szCs w:val="18"/>
        </w:rPr>
        <w:t xml:space="preserve"> od poziva</w:t>
      </w:r>
      <w:r w:rsidRPr="003167FA">
        <w:rPr>
          <w:rFonts w:ascii="Century Gothic" w:hAnsi="Century Gothic" w:cs="Verdana-Bold"/>
          <w:bCs/>
          <w:sz w:val="18"/>
          <w:szCs w:val="18"/>
        </w:rPr>
        <w:t xml:space="preserve"> ne rezultira osvajanjem dnevnog dobitka, nagrada se akumulira u fond sljedećeg dana igre. Tako sljedećeg dana igre osoba može osvojiti dvostruki iznos – onaj od prethodnog i onaj od tekućeg dana. Akumuliranje nagrade može se nastaviti i trećeg, četvrtog i svakog idućeg dana sve do osvajanja dnevnog dobitka.</w:t>
      </w:r>
    </w:p>
    <w:p w14:paraId="27726BB9" w14:textId="77777777" w:rsidR="008B5FD3" w:rsidRPr="003167FA" w:rsidRDefault="008B5FD3" w:rsidP="008B5FD3">
      <w:pPr>
        <w:pStyle w:val="StandardWeb"/>
        <w:rPr>
          <w:rFonts w:ascii="Century Gothic" w:hAnsi="Century Gothic" w:cs="Verdana-Bold"/>
          <w:bCs/>
          <w:sz w:val="18"/>
          <w:szCs w:val="18"/>
        </w:rPr>
      </w:pPr>
    </w:p>
    <w:p w14:paraId="6B9B4F94" w14:textId="77777777" w:rsidR="008B5FD3" w:rsidRDefault="008B5FD3" w:rsidP="008B5FD3">
      <w:pPr>
        <w:pStyle w:val="StandardWeb"/>
        <w:rPr>
          <w:rFonts w:ascii="Century Gothic" w:hAnsi="Century Gothic" w:cs="Verdana-Bold"/>
          <w:bCs/>
          <w:sz w:val="18"/>
          <w:szCs w:val="18"/>
        </w:rPr>
      </w:pPr>
      <w:r w:rsidRPr="003167FA">
        <w:rPr>
          <w:rFonts w:ascii="Century Gothic" w:hAnsi="Century Gothic" w:cs="Verdana-Bold"/>
          <w:bCs/>
          <w:sz w:val="18"/>
          <w:szCs w:val="18"/>
        </w:rPr>
        <w:t xml:space="preserve">Ukoliko se osoba ne odaziva na poziv upućen od strane voditelja ili programskog producenta za sudjelovanje u </w:t>
      </w:r>
      <w:r>
        <w:rPr>
          <w:rFonts w:ascii="Century Gothic" w:hAnsi="Century Gothic" w:cs="Verdana-Bold"/>
          <w:bCs/>
          <w:sz w:val="18"/>
          <w:szCs w:val="18"/>
        </w:rPr>
        <w:t>I</w:t>
      </w:r>
      <w:r w:rsidRPr="003167FA">
        <w:rPr>
          <w:rFonts w:ascii="Century Gothic" w:hAnsi="Century Gothic" w:cs="Verdana-Bold"/>
          <w:bCs/>
          <w:sz w:val="18"/>
          <w:szCs w:val="18"/>
        </w:rPr>
        <w:t xml:space="preserve">gri, odnosno ako osoba odbije sudjelovanje u </w:t>
      </w:r>
      <w:r>
        <w:rPr>
          <w:rFonts w:ascii="Century Gothic" w:hAnsi="Century Gothic" w:cs="Verdana-Bold"/>
          <w:bCs/>
          <w:sz w:val="18"/>
          <w:szCs w:val="18"/>
        </w:rPr>
        <w:t>I</w:t>
      </w:r>
      <w:r w:rsidRPr="003167FA">
        <w:rPr>
          <w:rFonts w:ascii="Century Gothic" w:hAnsi="Century Gothic" w:cs="Verdana-Bold"/>
          <w:bCs/>
          <w:sz w:val="18"/>
          <w:szCs w:val="18"/>
        </w:rPr>
        <w:t>gri u trenutku kada je pozvan</w:t>
      </w:r>
      <w:r>
        <w:rPr>
          <w:rFonts w:ascii="Century Gothic" w:hAnsi="Century Gothic" w:cs="Verdana-Bold"/>
          <w:bCs/>
          <w:sz w:val="18"/>
          <w:szCs w:val="18"/>
        </w:rPr>
        <w:t>a</w:t>
      </w:r>
      <w:r w:rsidRPr="003167FA">
        <w:rPr>
          <w:rFonts w:ascii="Century Gothic" w:hAnsi="Century Gothic" w:cs="Verdana-Bold"/>
          <w:bCs/>
          <w:sz w:val="18"/>
          <w:szCs w:val="18"/>
        </w:rPr>
        <w:t xml:space="preserve">, iz bilo kojeg razloga, isti se neće naknadno kontaktirati za sudjelovanje u ovoj </w:t>
      </w:r>
      <w:r>
        <w:rPr>
          <w:rFonts w:ascii="Century Gothic" w:hAnsi="Century Gothic" w:cs="Verdana-Bold"/>
          <w:bCs/>
          <w:sz w:val="18"/>
          <w:szCs w:val="18"/>
        </w:rPr>
        <w:t>I</w:t>
      </w:r>
      <w:r w:rsidRPr="003167FA">
        <w:rPr>
          <w:rFonts w:ascii="Century Gothic" w:hAnsi="Century Gothic" w:cs="Verdana-Bold"/>
          <w:bCs/>
          <w:sz w:val="18"/>
          <w:szCs w:val="18"/>
        </w:rPr>
        <w:t xml:space="preserve">gri.  </w:t>
      </w:r>
    </w:p>
    <w:p w14:paraId="6B6965F1" w14:textId="77777777" w:rsidR="00CD6DD0" w:rsidRDefault="00CD6DD0" w:rsidP="008B5FD3">
      <w:pPr>
        <w:pStyle w:val="StandardWeb"/>
        <w:rPr>
          <w:rFonts w:ascii="Century Gothic" w:hAnsi="Century Gothic" w:cs="Verdana-Bold"/>
          <w:bCs/>
          <w:sz w:val="18"/>
          <w:szCs w:val="18"/>
        </w:rPr>
      </w:pPr>
    </w:p>
    <w:p w14:paraId="4048C385" w14:textId="0ABBDE15" w:rsidR="008B5FD3" w:rsidRDefault="00EA726F" w:rsidP="008B5FD3">
      <w:pPr>
        <w:pStyle w:val="StandardWeb"/>
        <w:rPr>
          <w:rFonts w:ascii="Century Gothic" w:hAnsi="Century Gothic" w:cs="Verdana-Bold"/>
          <w:bCs/>
          <w:sz w:val="18"/>
          <w:szCs w:val="18"/>
        </w:rPr>
      </w:pPr>
      <w:r w:rsidRPr="002A4FCE">
        <w:rPr>
          <w:rFonts w:ascii="Century Gothic" w:hAnsi="Century Gothic" w:cs="Verdana-Bold"/>
          <w:bCs/>
          <w:sz w:val="18"/>
          <w:szCs w:val="18"/>
        </w:rPr>
        <w:t>Prijavljeni slušatelji sudjelovanjem u igri i prijavom putem SMS-a izričito pristaju da ih voditelj zove uživo iz etera Antene Zagreb, sukladno ovom pravilniku.</w:t>
      </w:r>
    </w:p>
    <w:p w14:paraId="40123E5B" w14:textId="77777777" w:rsidR="00EA726F" w:rsidRDefault="00EA726F" w:rsidP="008B5FD3">
      <w:pPr>
        <w:pStyle w:val="StandardWeb"/>
        <w:rPr>
          <w:color w:val="000000"/>
          <w:sz w:val="24"/>
          <w:szCs w:val="24"/>
        </w:rPr>
      </w:pPr>
    </w:p>
    <w:p w14:paraId="24B9ED53" w14:textId="1C475351" w:rsidR="00B6682A" w:rsidRPr="00C53DA5" w:rsidRDefault="00B6682A" w:rsidP="00B6682A">
      <w:pPr>
        <w:autoSpaceDE w:val="0"/>
        <w:autoSpaceDN w:val="0"/>
        <w:adjustRightInd w:val="0"/>
        <w:jc w:val="both"/>
        <w:rPr>
          <w:rFonts w:ascii="Century Gothic" w:hAnsi="Century Gothic" w:cs="Verdana-Bold"/>
          <w:b/>
          <w:bCs/>
          <w:sz w:val="18"/>
          <w:szCs w:val="18"/>
        </w:rPr>
      </w:pPr>
      <w:r w:rsidRPr="00C53DA5">
        <w:rPr>
          <w:rFonts w:ascii="Century Gothic" w:hAnsi="Century Gothic" w:cs="Verdana-Bold"/>
          <w:b/>
          <w:bCs/>
          <w:sz w:val="18"/>
          <w:szCs w:val="18"/>
        </w:rPr>
        <w:t xml:space="preserve">Članak 8. </w:t>
      </w:r>
    </w:p>
    <w:p w14:paraId="23AAEF8C" w14:textId="2AA6CB31" w:rsidR="00677F91" w:rsidRDefault="00B6682A" w:rsidP="00B6682A">
      <w:pPr>
        <w:autoSpaceDE w:val="0"/>
        <w:autoSpaceDN w:val="0"/>
        <w:adjustRightInd w:val="0"/>
        <w:jc w:val="both"/>
        <w:rPr>
          <w:rFonts w:ascii="Century Gothic" w:hAnsi="Century Gothic" w:cs="Verdana-Bold"/>
          <w:bCs/>
          <w:sz w:val="18"/>
          <w:szCs w:val="18"/>
        </w:rPr>
      </w:pPr>
      <w:r w:rsidRPr="00C53DA5">
        <w:rPr>
          <w:rFonts w:ascii="Century Gothic" w:hAnsi="Century Gothic" w:cs="Verdana-Bold"/>
          <w:bCs/>
          <w:sz w:val="18"/>
          <w:szCs w:val="18"/>
        </w:rPr>
        <w:t xml:space="preserve">Regularnost provođenja Igre provodi tročlana komisija </w:t>
      </w:r>
      <w:r w:rsidR="00677F91" w:rsidRPr="00C53DA5">
        <w:rPr>
          <w:rFonts w:ascii="Century Gothic" w:hAnsi="Century Gothic" w:cs="Verdana-Bold"/>
          <w:bCs/>
          <w:sz w:val="18"/>
          <w:szCs w:val="18"/>
        </w:rPr>
        <w:t>Antene Zagreb</w:t>
      </w:r>
      <w:r w:rsidRPr="00C53DA5">
        <w:rPr>
          <w:rFonts w:ascii="Century Gothic" w:hAnsi="Century Gothic" w:cs="Verdana-Bold"/>
          <w:bCs/>
          <w:sz w:val="18"/>
          <w:szCs w:val="18"/>
        </w:rPr>
        <w:t xml:space="preserve"> o čemu se vodi dnevni zapisnik.</w:t>
      </w:r>
    </w:p>
    <w:p w14:paraId="049BAC04" w14:textId="77777777" w:rsidR="00E16DCD" w:rsidRPr="00C53DA5" w:rsidRDefault="00E16DCD" w:rsidP="00B6682A">
      <w:pPr>
        <w:autoSpaceDE w:val="0"/>
        <w:autoSpaceDN w:val="0"/>
        <w:adjustRightInd w:val="0"/>
        <w:jc w:val="both"/>
        <w:rPr>
          <w:rFonts w:ascii="Century Gothic" w:hAnsi="Century Gothic" w:cs="Verdana-Bold"/>
          <w:bCs/>
          <w:sz w:val="18"/>
          <w:szCs w:val="18"/>
        </w:rPr>
      </w:pPr>
    </w:p>
    <w:p w14:paraId="694EC506" w14:textId="77777777" w:rsidR="00B6682A" w:rsidRPr="00C53DA5" w:rsidRDefault="00B6682A" w:rsidP="00B6682A">
      <w:pPr>
        <w:autoSpaceDE w:val="0"/>
        <w:autoSpaceDN w:val="0"/>
        <w:adjustRightInd w:val="0"/>
        <w:jc w:val="both"/>
        <w:rPr>
          <w:rFonts w:ascii="Century Gothic" w:hAnsi="Century Gothic" w:cs="Verdana-Bold"/>
          <w:bCs/>
          <w:sz w:val="18"/>
          <w:szCs w:val="18"/>
        </w:rPr>
      </w:pPr>
      <w:r w:rsidRPr="00C53DA5">
        <w:rPr>
          <w:rFonts w:ascii="Century Gothic" w:hAnsi="Century Gothic" w:cs="Verdana-Bold"/>
          <w:bCs/>
          <w:sz w:val="18"/>
          <w:szCs w:val="18"/>
        </w:rPr>
        <w:lastRenderedPageBreak/>
        <w:t>Tročlanu komisiju čine:</w:t>
      </w:r>
    </w:p>
    <w:p w14:paraId="0DE96ACC" w14:textId="1F2FC2CE" w:rsidR="00B6682A" w:rsidRPr="00C53DA5" w:rsidRDefault="00B6682A" w:rsidP="00B6682A">
      <w:pPr>
        <w:autoSpaceDE w:val="0"/>
        <w:autoSpaceDN w:val="0"/>
        <w:adjustRightInd w:val="0"/>
        <w:jc w:val="both"/>
        <w:rPr>
          <w:rFonts w:ascii="Century Gothic" w:hAnsi="Century Gothic" w:cs="Verdana-Bold"/>
          <w:bCs/>
          <w:sz w:val="18"/>
          <w:szCs w:val="18"/>
        </w:rPr>
      </w:pPr>
      <w:r w:rsidRPr="00C53DA5">
        <w:rPr>
          <w:rFonts w:ascii="Century Gothic" w:hAnsi="Century Gothic" w:cs="Verdana-Bold"/>
          <w:bCs/>
          <w:sz w:val="18"/>
          <w:szCs w:val="18"/>
        </w:rPr>
        <w:t>1.</w:t>
      </w:r>
      <w:r w:rsidRPr="00C53DA5">
        <w:rPr>
          <w:sz w:val="18"/>
          <w:szCs w:val="18"/>
        </w:rPr>
        <w:t xml:space="preserve"> </w:t>
      </w:r>
      <w:r w:rsidRPr="00C53DA5">
        <w:rPr>
          <w:rFonts w:ascii="Century Gothic" w:hAnsi="Century Gothic" w:cs="Verdana-Bold"/>
          <w:bCs/>
          <w:sz w:val="18"/>
          <w:szCs w:val="18"/>
        </w:rPr>
        <w:t xml:space="preserve">Katarina Sučić Stjepanović  </w:t>
      </w:r>
    </w:p>
    <w:p w14:paraId="4EB2D200" w14:textId="6E9167E3" w:rsidR="00B6682A" w:rsidRPr="00C53DA5" w:rsidRDefault="00B6682A" w:rsidP="00B6682A">
      <w:pPr>
        <w:autoSpaceDE w:val="0"/>
        <w:autoSpaceDN w:val="0"/>
        <w:adjustRightInd w:val="0"/>
        <w:jc w:val="both"/>
        <w:rPr>
          <w:rFonts w:ascii="Century Gothic" w:hAnsi="Century Gothic" w:cs="Verdana-Bold"/>
          <w:bCs/>
          <w:sz w:val="18"/>
          <w:szCs w:val="18"/>
        </w:rPr>
      </w:pPr>
      <w:r w:rsidRPr="00C53DA5">
        <w:rPr>
          <w:rFonts w:ascii="Century Gothic" w:hAnsi="Century Gothic" w:cs="Verdana-Bold"/>
          <w:bCs/>
          <w:sz w:val="18"/>
          <w:szCs w:val="18"/>
        </w:rPr>
        <w:t>2. Andrea Vitasović i</w:t>
      </w:r>
    </w:p>
    <w:p w14:paraId="3D2F2530" w14:textId="465DBC22" w:rsidR="00B6682A" w:rsidRDefault="00B6682A" w:rsidP="00B6682A">
      <w:pPr>
        <w:autoSpaceDE w:val="0"/>
        <w:autoSpaceDN w:val="0"/>
        <w:adjustRightInd w:val="0"/>
        <w:jc w:val="both"/>
        <w:rPr>
          <w:rFonts w:ascii="Century Gothic" w:hAnsi="Century Gothic"/>
          <w:sz w:val="18"/>
          <w:szCs w:val="18"/>
        </w:rPr>
      </w:pPr>
      <w:r w:rsidRPr="00C53DA5">
        <w:rPr>
          <w:rFonts w:ascii="Century Gothic" w:hAnsi="Century Gothic" w:cs="Verdana-Bold"/>
          <w:bCs/>
          <w:sz w:val="18"/>
          <w:szCs w:val="18"/>
        </w:rPr>
        <w:t>3.</w:t>
      </w:r>
      <w:r w:rsidRPr="00C53DA5">
        <w:rPr>
          <w:sz w:val="18"/>
          <w:szCs w:val="18"/>
        </w:rPr>
        <w:t xml:space="preserve"> </w:t>
      </w:r>
      <w:r w:rsidR="00044AFF" w:rsidRPr="00C53DA5">
        <w:rPr>
          <w:rFonts w:ascii="Century Gothic" w:hAnsi="Century Gothic"/>
          <w:sz w:val="18"/>
          <w:szCs w:val="18"/>
        </w:rPr>
        <w:t>Marija Havidić</w:t>
      </w:r>
    </w:p>
    <w:p w14:paraId="5647DA37" w14:textId="77777777" w:rsidR="008B7366" w:rsidRPr="00E2386F" w:rsidRDefault="008B7366" w:rsidP="00B6682A">
      <w:pPr>
        <w:autoSpaceDE w:val="0"/>
        <w:autoSpaceDN w:val="0"/>
        <w:adjustRightInd w:val="0"/>
        <w:jc w:val="both"/>
        <w:rPr>
          <w:rFonts w:ascii="Century Gothic" w:hAnsi="Century Gothic" w:cs="Verdana-Bold"/>
          <w:bCs/>
          <w:sz w:val="18"/>
          <w:szCs w:val="18"/>
        </w:rPr>
      </w:pPr>
    </w:p>
    <w:p w14:paraId="113D1720" w14:textId="58DED5A3" w:rsidR="0068212F" w:rsidRPr="00E2386F" w:rsidRDefault="0068212F" w:rsidP="0068212F">
      <w:pPr>
        <w:autoSpaceDE w:val="0"/>
        <w:autoSpaceDN w:val="0"/>
        <w:adjustRightInd w:val="0"/>
        <w:jc w:val="both"/>
        <w:rPr>
          <w:rFonts w:ascii="Century Gothic" w:hAnsi="Century Gothic" w:cs="Verdana-Bold"/>
          <w:b/>
          <w:bCs/>
          <w:sz w:val="18"/>
          <w:szCs w:val="18"/>
        </w:rPr>
      </w:pPr>
      <w:r w:rsidRPr="00E2386F">
        <w:rPr>
          <w:rFonts w:ascii="Century Gothic" w:hAnsi="Century Gothic" w:cs="Verdana-Bold"/>
          <w:b/>
          <w:bCs/>
          <w:sz w:val="18"/>
          <w:szCs w:val="18"/>
        </w:rPr>
        <w:t xml:space="preserve">Članak </w:t>
      </w:r>
      <w:r>
        <w:rPr>
          <w:rFonts w:ascii="Century Gothic" w:hAnsi="Century Gothic" w:cs="Verdana-Bold"/>
          <w:b/>
          <w:bCs/>
          <w:sz w:val="18"/>
          <w:szCs w:val="18"/>
        </w:rPr>
        <w:t>9</w:t>
      </w:r>
      <w:r w:rsidRPr="00E2386F">
        <w:rPr>
          <w:rFonts w:ascii="Century Gothic" w:hAnsi="Century Gothic" w:cs="Verdana-Bold"/>
          <w:b/>
          <w:bCs/>
          <w:sz w:val="18"/>
          <w:szCs w:val="18"/>
        </w:rPr>
        <w:t>.</w:t>
      </w:r>
    </w:p>
    <w:p w14:paraId="24B644B8" w14:textId="2D22FA88" w:rsidR="0068212F" w:rsidRDefault="008B5FD3" w:rsidP="008B5FD3">
      <w:pPr>
        <w:pStyle w:val="StandardWeb"/>
        <w:rPr>
          <w:rFonts w:ascii="Century Gothic" w:hAnsi="Century Gothic" w:cs="Verdana-Bold"/>
          <w:bCs/>
          <w:sz w:val="18"/>
          <w:szCs w:val="18"/>
        </w:rPr>
      </w:pPr>
      <w:r w:rsidRPr="009F669E">
        <w:rPr>
          <w:rFonts w:ascii="Century Gothic" w:hAnsi="Century Gothic" w:cs="Verdana-Bold"/>
          <w:bCs/>
          <w:sz w:val="18"/>
          <w:szCs w:val="18"/>
        </w:rPr>
        <w:t>Nagradni fond čin</w:t>
      </w:r>
      <w:r>
        <w:rPr>
          <w:rFonts w:ascii="Century Gothic" w:hAnsi="Century Gothic" w:cs="Verdana-Bold"/>
          <w:bCs/>
          <w:sz w:val="18"/>
          <w:szCs w:val="18"/>
        </w:rPr>
        <w:t>i</w:t>
      </w:r>
      <w:r w:rsidRPr="009F669E">
        <w:rPr>
          <w:rFonts w:ascii="Century Gothic" w:hAnsi="Century Gothic" w:cs="Verdana-Bold"/>
          <w:bCs/>
          <w:sz w:val="18"/>
          <w:szCs w:val="18"/>
        </w:rPr>
        <w:t xml:space="preserve"> 15 nagrada pojedinačne vrijedn</w:t>
      </w:r>
      <w:r>
        <w:rPr>
          <w:rFonts w:ascii="Century Gothic" w:hAnsi="Century Gothic" w:cs="Verdana-Bold"/>
          <w:bCs/>
          <w:sz w:val="18"/>
          <w:szCs w:val="18"/>
        </w:rPr>
        <w:t>os</w:t>
      </w:r>
      <w:r w:rsidRPr="009F669E">
        <w:rPr>
          <w:rFonts w:ascii="Century Gothic" w:hAnsi="Century Gothic" w:cs="Verdana-Bold"/>
          <w:bCs/>
          <w:sz w:val="18"/>
          <w:szCs w:val="18"/>
        </w:rPr>
        <w:t xml:space="preserve">ti od </w:t>
      </w:r>
      <w:r>
        <w:rPr>
          <w:rFonts w:ascii="Century Gothic" w:hAnsi="Century Gothic" w:cs="Verdana-Bold"/>
          <w:bCs/>
          <w:sz w:val="18"/>
          <w:szCs w:val="18"/>
        </w:rPr>
        <w:t>500 EUR</w:t>
      </w:r>
      <w:r w:rsidRPr="009F669E">
        <w:rPr>
          <w:rFonts w:ascii="Century Gothic" w:hAnsi="Century Gothic" w:cs="Verdana-Bold"/>
          <w:bCs/>
          <w:sz w:val="18"/>
          <w:szCs w:val="18"/>
        </w:rPr>
        <w:t xml:space="preserve"> na </w:t>
      </w:r>
      <w:proofErr w:type="spellStart"/>
      <w:r>
        <w:rPr>
          <w:rFonts w:ascii="Century Gothic" w:hAnsi="Century Gothic" w:cs="Verdana-Bold"/>
          <w:bCs/>
          <w:sz w:val="18"/>
          <w:szCs w:val="18"/>
        </w:rPr>
        <w:t>Aircash</w:t>
      </w:r>
      <w:proofErr w:type="spellEnd"/>
      <w:r w:rsidRPr="009F669E">
        <w:rPr>
          <w:rFonts w:ascii="Century Gothic" w:hAnsi="Century Gothic" w:cs="Verdana-Bold"/>
          <w:bCs/>
          <w:sz w:val="18"/>
          <w:szCs w:val="18"/>
        </w:rPr>
        <w:t xml:space="preserve"> karticama koje nisu zamjenjive za novac</w:t>
      </w:r>
      <w:r>
        <w:rPr>
          <w:rFonts w:ascii="Century Gothic" w:hAnsi="Century Gothic" w:cs="Verdana-Bold"/>
          <w:bCs/>
          <w:sz w:val="18"/>
          <w:szCs w:val="18"/>
        </w:rPr>
        <w:t xml:space="preserve"> što ukupno čini nagradni fond od 7.500 EUR</w:t>
      </w:r>
      <w:r w:rsidR="002E6CB5" w:rsidRPr="00DE4948">
        <w:rPr>
          <w:rFonts w:ascii="Century Gothic" w:hAnsi="Century Gothic" w:cs="Verdana-Bold"/>
          <w:bCs/>
          <w:sz w:val="18"/>
          <w:szCs w:val="18"/>
        </w:rPr>
        <w:t xml:space="preserve">. </w:t>
      </w:r>
      <w:r w:rsidR="0068212F" w:rsidRPr="00DE4948">
        <w:rPr>
          <w:rFonts w:ascii="Century Gothic" w:hAnsi="Century Gothic" w:cs="Verdana-Bold"/>
          <w:bCs/>
          <w:sz w:val="18"/>
          <w:szCs w:val="18"/>
        </w:rPr>
        <w:t>Nakon završetka Igre, Priređivač će organizira</w:t>
      </w:r>
      <w:r w:rsidR="0068212F" w:rsidRPr="00E2386F">
        <w:rPr>
          <w:rFonts w:ascii="Century Gothic" w:hAnsi="Century Gothic" w:cs="Verdana-Bold"/>
          <w:bCs/>
          <w:sz w:val="18"/>
          <w:szCs w:val="18"/>
        </w:rPr>
        <w:t xml:space="preserve">ti uručenje nagrada dobitnicima, na način da se maksimalno zadovolje osnovni ciljevi provođenja Igre. </w:t>
      </w:r>
    </w:p>
    <w:p w14:paraId="6CA88BB3" w14:textId="77777777" w:rsidR="002E6CB5" w:rsidRDefault="002E6CB5" w:rsidP="00185101">
      <w:pPr>
        <w:autoSpaceDE w:val="0"/>
        <w:autoSpaceDN w:val="0"/>
        <w:adjustRightInd w:val="0"/>
        <w:jc w:val="both"/>
        <w:rPr>
          <w:rFonts w:ascii="Century Gothic" w:hAnsi="Century Gothic" w:cs="Verdana"/>
          <w:b/>
          <w:sz w:val="18"/>
          <w:szCs w:val="18"/>
        </w:rPr>
      </w:pPr>
    </w:p>
    <w:p w14:paraId="259C9EC3" w14:textId="36761FA3" w:rsidR="00185101" w:rsidRPr="00185101" w:rsidRDefault="00185101" w:rsidP="00185101">
      <w:pPr>
        <w:autoSpaceDE w:val="0"/>
        <w:autoSpaceDN w:val="0"/>
        <w:adjustRightInd w:val="0"/>
        <w:jc w:val="both"/>
        <w:rPr>
          <w:rFonts w:ascii="Century Gothic" w:hAnsi="Century Gothic" w:cs="Verdana"/>
          <w:b/>
          <w:sz w:val="18"/>
          <w:szCs w:val="18"/>
        </w:rPr>
      </w:pPr>
      <w:r w:rsidRPr="00185101">
        <w:rPr>
          <w:rFonts w:ascii="Century Gothic" w:hAnsi="Century Gothic" w:cs="Verdana"/>
          <w:b/>
          <w:sz w:val="18"/>
          <w:szCs w:val="18"/>
        </w:rPr>
        <w:t>Članak 10.</w:t>
      </w:r>
    </w:p>
    <w:p w14:paraId="13B5913C" w14:textId="47500FB3" w:rsidR="00187667" w:rsidRDefault="00185101" w:rsidP="00185101">
      <w:pPr>
        <w:autoSpaceDE w:val="0"/>
        <w:autoSpaceDN w:val="0"/>
        <w:adjustRightInd w:val="0"/>
        <w:jc w:val="both"/>
        <w:rPr>
          <w:rFonts w:ascii="Century Gothic" w:hAnsi="Century Gothic" w:cs="Verdana"/>
          <w:sz w:val="18"/>
          <w:szCs w:val="18"/>
        </w:rPr>
      </w:pPr>
      <w:r w:rsidRPr="0068212F">
        <w:rPr>
          <w:rFonts w:ascii="Century Gothic" w:hAnsi="Century Gothic" w:cs="Verdana"/>
          <w:sz w:val="18"/>
          <w:szCs w:val="18"/>
        </w:rPr>
        <w:t xml:space="preserve">U slučaju opravdane sumnje u nepoštivanje ovih Pravila i općenito regularnosti </w:t>
      </w:r>
      <w:r w:rsidR="00187667">
        <w:rPr>
          <w:rFonts w:ascii="Century Gothic" w:hAnsi="Century Gothic" w:cs="Verdana"/>
          <w:sz w:val="18"/>
          <w:szCs w:val="18"/>
        </w:rPr>
        <w:t>Igre</w:t>
      </w:r>
      <w:r w:rsidRPr="0068212F">
        <w:rPr>
          <w:rFonts w:ascii="Century Gothic" w:hAnsi="Century Gothic" w:cs="Verdana"/>
          <w:sz w:val="18"/>
          <w:szCs w:val="18"/>
        </w:rPr>
        <w:t xml:space="preserve">, Priređivač zadržava puno pravo bez daljnjih objašnjenja iz </w:t>
      </w:r>
      <w:r w:rsidR="00187667">
        <w:rPr>
          <w:rFonts w:ascii="Century Gothic" w:hAnsi="Century Gothic" w:cs="Verdana"/>
          <w:sz w:val="18"/>
          <w:szCs w:val="18"/>
        </w:rPr>
        <w:t>Igre</w:t>
      </w:r>
      <w:r w:rsidRPr="0068212F">
        <w:rPr>
          <w:rFonts w:ascii="Century Gothic" w:hAnsi="Century Gothic" w:cs="Verdana"/>
          <w:sz w:val="18"/>
          <w:szCs w:val="18"/>
        </w:rPr>
        <w:t xml:space="preserve"> isključiti slušatelja za kojeg se to smatra. Također, naknadnim utvrđivanjem bilo kakvog oblika nepravilnosti i/ili neregularnosti prijave i sudjelovanja </w:t>
      </w:r>
      <w:r w:rsidR="00765A5B">
        <w:rPr>
          <w:rFonts w:ascii="Century Gothic" w:hAnsi="Century Gothic" w:cs="Verdana"/>
          <w:sz w:val="18"/>
          <w:szCs w:val="18"/>
        </w:rPr>
        <w:t xml:space="preserve">te </w:t>
      </w:r>
      <w:r w:rsidR="00765A5B" w:rsidRPr="00765A5B">
        <w:rPr>
          <w:rFonts w:ascii="Century Gothic" w:hAnsi="Century Gothic" w:cs="Verdana"/>
          <w:sz w:val="18"/>
          <w:szCs w:val="18"/>
        </w:rPr>
        <w:t xml:space="preserve">osvajanja nagrada </w:t>
      </w:r>
      <w:r w:rsidR="00765A5B">
        <w:rPr>
          <w:rFonts w:ascii="Century Gothic" w:hAnsi="Century Gothic" w:cs="Verdana"/>
          <w:sz w:val="18"/>
          <w:szCs w:val="18"/>
        </w:rPr>
        <w:t xml:space="preserve">te </w:t>
      </w:r>
      <w:r w:rsidR="00765A5B" w:rsidRPr="00765A5B">
        <w:rPr>
          <w:rFonts w:ascii="Century Gothic" w:hAnsi="Century Gothic" w:cs="Verdana"/>
          <w:sz w:val="18"/>
          <w:szCs w:val="18"/>
        </w:rPr>
        <w:t>nemogućnosti njihovog dodjeljivanja one se smatraju nepodijeljenim nagradama i s njima se postupa u skladu s člankom 16. Pravilnika o priređivanju nagradnih igara (NN br. 125/25).</w:t>
      </w:r>
    </w:p>
    <w:p w14:paraId="1FD617EF" w14:textId="77777777" w:rsidR="001546F3" w:rsidRDefault="001546F3" w:rsidP="00187667">
      <w:pPr>
        <w:autoSpaceDE w:val="0"/>
        <w:autoSpaceDN w:val="0"/>
        <w:adjustRightInd w:val="0"/>
        <w:jc w:val="both"/>
        <w:rPr>
          <w:rFonts w:ascii="Century Gothic" w:hAnsi="Century Gothic" w:cs="Verdana"/>
          <w:b/>
          <w:sz w:val="18"/>
          <w:szCs w:val="18"/>
        </w:rPr>
      </w:pPr>
    </w:p>
    <w:p w14:paraId="2879FBC5" w14:textId="140F08ED" w:rsidR="00187667" w:rsidRPr="00187667" w:rsidRDefault="00187667" w:rsidP="00187667">
      <w:pPr>
        <w:autoSpaceDE w:val="0"/>
        <w:autoSpaceDN w:val="0"/>
        <w:adjustRightInd w:val="0"/>
        <w:jc w:val="both"/>
        <w:rPr>
          <w:rFonts w:ascii="Century Gothic" w:hAnsi="Century Gothic" w:cs="Verdana"/>
          <w:b/>
          <w:sz w:val="18"/>
          <w:szCs w:val="18"/>
        </w:rPr>
      </w:pPr>
      <w:r w:rsidRPr="00187667">
        <w:rPr>
          <w:rFonts w:ascii="Century Gothic" w:hAnsi="Century Gothic" w:cs="Verdana"/>
          <w:b/>
          <w:sz w:val="18"/>
          <w:szCs w:val="18"/>
        </w:rPr>
        <w:t>Članak 1</w:t>
      </w:r>
      <w:r>
        <w:rPr>
          <w:rFonts w:ascii="Century Gothic" w:hAnsi="Century Gothic" w:cs="Verdana"/>
          <w:b/>
          <w:sz w:val="18"/>
          <w:szCs w:val="18"/>
        </w:rPr>
        <w:t>1</w:t>
      </w:r>
      <w:r w:rsidRPr="00187667">
        <w:rPr>
          <w:rFonts w:ascii="Century Gothic" w:hAnsi="Century Gothic" w:cs="Verdana"/>
          <w:b/>
          <w:sz w:val="18"/>
          <w:szCs w:val="18"/>
        </w:rPr>
        <w:t>.</w:t>
      </w:r>
    </w:p>
    <w:p w14:paraId="6ABC8CD4" w14:textId="7D40B2ED" w:rsidR="00187667" w:rsidRPr="00187667" w:rsidRDefault="00187667" w:rsidP="00187667">
      <w:pPr>
        <w:autoSpaceDE w:val="0"/>
        <w:autoSpaceDN w:val="0"/>
        <w:adjustRightInd w:val="0"/>
        <w:jc w:val="both"/>
        <w:rPr>
          <w:rFonts w:ascii="Century Gothic" w:hAnsi="Century Gothic" w:cs="Verdana"/>
          <w:sz w:val="18"/>
          <w:szCs w:val="18"/>
        </w:rPr>
      </w:pPr>
      <w:r w:rsidRPr="00E2386F">
        <w:rPr>
          <w:rFonts w:ascii="Century Gothic" w:hAnsi="Century Gothic" w:cs="Verdana-Bold"/>
          <w:bCs/>
          <w:sz w:val="18"/>
          <w:szCs w:val="18"/>
        </w:rPr>
        <w:t xml:space="preserve">Nagrade u obliku </w:t>
      </w:r>
      <w:proofErr w:type="spellStart"/>
      <w:r w:rsidR="008B5FD3">
        <w:rPr>
          <w:rFonts w:ascii="Century Gothic" w:hAnsi="Century Gothic" w:cs="Verdana-Bold"/>
          <w:bCs/>
          <w:sz w:val="18"/>
          <w:szCs w:val="18"/>
        </w:rPr>
        <w:t>Aircach</w:t>
      </w:r>
      <w:proofErr w:type="spellEnd"/>
      <w:r w:rsidR="008B5FD3">
        <w:rPr>
          <w:rFonts w:ascii="Century Gothic" w:hAnsi="Century Gothic" w:cs="Verdana-Bold"/>
          <w:bCs/>
          <w:sz w:val="18"/>
          <w:szCs w:val="18"/>
        </w:rPr>
        <w:t xml:space="preserve"> kartica</w:t>
      </w:r>
      <w:r w:rsidRPr="00E2386F">
        <w:rPr>
          <w:rFonts w:ascii="Century Gothic" w:hAnsi="Century Gothic" w:cs="Verdana-Bold"/>
          <w:bCs/>
          <w:sz w:val="18"/>
          <w:szCs w:val="18"/>
        </w:rPr>
        <w:t xml:space="preserve"> dobitnici podižu uz predočenje zakonski valjanog identifikacijskog dokumenta koji je, po podacima, identičan podacima koje je natjecatelj naveo u prijavi. </w:t>
      </w:r>
      <w:r w:rsidRPr="00187667">
        <w:rPr>
          <w:rFonts w:ascii="Century Gothic" w:hAnsi="Century Gothic" w:cs="Verdana"/>
          <w:sz w:val="18"/>
          <w:szCs w:val="18"/>
        </w:rPr>
        <w:t>Nagradu nije moguće zamijeniti za novčanu naknadu.</w:t>
      </w:r>
      <w:r>
        <w:rPr>
          <w:rFonts w:ascii="Century Gothic" w:hAnsi="Century Gothic" w:cs="Verdana"/>
          <w:sz w:val="18"/>
          <w:szCs w:val="18"/>
        </w:rPr>
        <w:t xml:space="preserve"> </w:t>
      </w:r>
      <w:r w:rsidRPr="00E2386F">
        <w:rPr>
          <w:rFonts w:ascii="Century Gothic" w:hAnsi="Century Gothic" w:cs="Verdana-Bold"/>
          <w:bCs/>
          <w:sz w:val="18"/>
          <w:szCs w:val="18"/>
        </w:rPr>
        <w:t xml:space="preserve">Preuzimanje finalnih nagrada bit će organizirano po isteku Igre, ne prije. </w:t>
      </w:r>
      <w:r w:rsidRPr="00187667">
        <w:rPr>
          <w:rFonts w:ascii="Century Gothic" w:hAnsi="Century Gothic" w:cs="Verdana"/>
          <w:sz w:val="18"/>
          <w:szCs w:val="18"/>
        </w:rPr>
        <w:t xml:space="preserve">Trenutkom preuzimanja nagrade, odnosno potpisom o preuzimanju nagrade, prestaju sve daljnje obveze Priređivača i sponzora </w:t>
      </w:r>
      <w:r>
        <w:rPr>
          <w:rFonts w:ascii="Century Gothic" w:hAnsi="Century Gothic" w:cs="Verdana"/>
          <w:sz w:val="18"/>
          <w:szCs w:val="18"/>
        </w:rPr>
        <w:t>Igre</w:t>
      </w:r>
      <w:r w:rsidRPr="00187667">
        <w:rPr>
          <w:rFonts w:ascii="Century Gothic" w:hAnsi="Century Gothic" w:cs="Verdana"/>
          <w:sz w:val="18"/>
          <w:szCs w:val="18"/>
        </w:rPr>
        <w:t xml:space="preserve"> prema dobitniku. Priređivač je dužan osigurati preuzimanje nagrade u roku od 30 (slovima: trideset) dana po završetku </w:t>
      </w:r>
      <w:r>
        <w:rPr>
          <w:rFonts w:ascii="Century Gothic" w:hAnsi="Century Gothic" w:cs="Verdana"/>
          <w:sz w:val="18"/>
          <w:szCs w:val="18"/>
        </w:rPr>
        <w:t>Igre</w:t>
      </w:r>
      <w:r w:rsidRPr="00187667">
        <w:rPr>
          <w:rFonts w:ascii="Century Gothic" w:hAnsi="Century Gothic" w:cs="Verdana"/>
          <w:sz w:val="18"/>
          <w:szCs w:val="18"/>
        </w:rPr>
        <w:t>.</w:t>
      </w:r>
    </w:p>
    <w:p w14:paraId="5E73A02B" w14:textId="77777777" w:rsidR="00187667" w:rsidRPr="00187667" w:rsidRDefault="00187667" w:rsidP="00187667">
      <w:pPr>
        <w:autoSpaceDE w:val="0"/>
        <w:autoSpaceDN w:val="0"/>
        <w:adjustRightInd w:val="0"/>
        <w:jc w:val="both"/>
        <w:rPr>
          <w:rFonts w:ascii="Century Gothic" w:hAnsi="Century Gothic" w:cs="Verdana"/>
          <w:sz w:val="18"/>
          <w:szCs w:val="18"/>
        </w:rPr>
      </w:pPr>
    </w:p>
    <w:p w14:paraId="62F965A3" w14:textId="28C5C65A" w:rsidR="00187667" w:rsidRDefault="00187667" w:rsidP="00187667">
      <w:pPr>
        <w:autoSpaceDE w:val="0"/>
        <w:autoSpaceDN w:val="0"/>
        <w:adjustRightInd w:val="0"/>
        <w:jc w:val="both"/>
        <w:rPr>
          <w:rFonts w:ascii="Century Gothic" w:hAnsi="Century Gothic" w:cs="Verdana"/>
          <w:sz w:val="18"/>
          <w:szCs w:val="18"/>
        </w:rPr>
      </w:pPr>
      <w:r w:rsidRPr="00187667">
        <w:rPr>
          <w:rFonts w:ascii="Century Gothic" w:hAnsi="Century Gothic" w:cs="Verdana"/>
          <w:sz w:val="18"/>
          <w:szCs w:val="18"/>
        </w:rPr>
        <w:t>Priređivač nije odgovoran ukoliko dobitnik ne udovoljava kriterijima za korištenje nagrade (nije bio u mogućnosti ili je odbio javiti se na telefon ili sl.) te takva obrazloženja ne kvalificiraju za promjenu nagrade.</w:t>
      </w:r>
      <w:r>
        <w:rPr>
          <w:rFonts w:ascii="Century Gothic" w:hAnsi="Century Gothic" w:cs="Verdana"/>
          <w:sz w:val="18"/>
          <w:szCs w:val="18"/>
        </w:rPr>
        <w:t xml:space="preserve"> </w:t>
      </w:r>
      <w:r w:rsidRPr="00E2386F">
        <w:rPr>
          <w:rFonts w:ascii="Century Gothic" w:hAnsi="Century Gothic" w:cs="Verdana-Bold"/>
          <w:bCs/>
          <w:sz w:val="18"/>
          <w:szCs w:val="18"/>
        </w:rPr>
        <w:t>U slučaju da u roku od 30 (slovima: trideset) dana  dobitnik ne preuzme nagradu, vrijede odredbe PRAVILNIKA O PRIREĐIVANJU NAGRADNIH IGARA, NN 8/10.</w:t>
      </w:r>
    </w:p>
    <w:p w14:paraId="1C3769A2" w14:textId="14DC276C" w:rsidR="00187667" w:rsidRDefault="00187667" w:rsidP="00187667">
      <w:pPr>
        <w:autoSpaceDE w:val="0"/>
        <w:autoSpaceDN w:val="0"/>
        <w:adjustRightInd w:val="0"/>
        <w:jc w:val="both"/>
        <w:rPr>
          <w:rFonts w:ascii="Century Gothic" w:hAnsi="Century Gothic" w:cs="Verdana"/>
          <w:sz w:val="18"/>
          <w:szCs w:val="18"/>
        </w:rPr>
      </w:pPr>
    </w:p>
    <w:p w14:paraId="14691E49" w14:textId="7F216A29" w:rsidR="00187667" w:rsidRPr="00187667" w:rsidRDefault="00187667" w:rsidP="00187667">
      <w:pPr>
        <w:autoSpaceDE w:val="0"/>
        <w:autoSpaceDN w:val="0"/>
        <w:adjustRightInd w:val="0"/>
        <w:jc w:val="both"/>
        <w:rPr>
          <w:rFonts w:ascii="Century Gothic" w:hAnsi="Century Gothic" w:cs="Verdana"/>
          <w:b/>
          <w:sz w:val="18"/>
          <w:szCs w:val="18"/>
        </w:rPr>
      </w:pPr>
      <w:r w:rsidRPr="00187667">
        <w:rPr>
          <w:rFonts w:ascii="Century Gothic" w:hAnsi="Century Gothic" w:cs="Verdana"/>
          <w:b/>
          <w:sz w:val="18"/>
          <w:szCs w:val="18"/>
        </w:rPr>
        <w:t>Članak 1</w:t>
      </w:r>
      <w:r>
        <w:rPr>
          <w:rFonts w:ascii="Century Gothic" w:hAnsi="Century Gothic" w:cs="Verdana"/>
          <w:b/>
          <w:sz w:val="18"/>
          <w:szCs w:val="18"/>
        </w:rPr>
        <w:t>2</w:t>
      </w:r>
      <w:r w:rsidRPr="00187667">
        <w:rPr>
          <w:rFonts w:ascii="Century Gothic" w:hAnsi="Century Gothic" w:cs="Verdana"/>
          <w:b/>
          <w:sz w:val="18"/>
          <w:szCs w:val="18"/>
        </w:rPr>
        <w:t>.</w:t>
      </w:r>
    </w:p>
    <w:p w14:paraId="5CE11D38" w14:textId="2D55FB9E" w:rsidR="00187667" w:rsidRDefault="00187667" w:rsidP="00187667">
      <w:pPr>
        <w:autoSpaceDE w:val="0"/>
        <w:autoSpaceDN w:val="0"/>
        <w:adjustRightInd w:val="0"/>
        <w:jc w:val="both"/>
        <w:rPr>
          <w:rFonts w:ascii="Century Gothic" w:hAnsi="Century Gothic" w:cs="Verdana"/>
          <w:sz w:val="18"/>
          <w:szCs w:val="18"/>
        </w:rPr>
      </w:pPr>
      <w:r w:rsidRPr="00187667">
        <w:rPr>
          <w:rFonts w:ascii="Century Gothic" w:hAnsi="Century Gothic" w:cs="Verdana"/>
          <w:sz w:val="18"/>
          <w:szCs w:val="18"/>
        </w:rPr>
        <w:t xml:space="preserve">Priređivač </w:t>
      </w:r>
      <w:r>
        <w:rPr>
          <w:rFonts w:ascii="Century Gothic" w:hAnsi="Century Gothic" w:cs="Verdana"/>
          <w:sz w:val="18"/>
          <w:szCs w:val="18"/>
        </w:rPr>
        <w:t>I</w:t>
      </w:r>
      <w:r w:rsidRPr="00187667">
        <w:rPr>
          <w:rFonts w:ascii="Century Gothic" w:hAnsi="Century Gothic" w:cs="Verdana"/>
          <w:sz w:val="18"/>
          <w:szCs w:val="18"/>
        </w:rPr>
        <w:t>gre će dobitnike obavijestiti telefonskim putem o osvojenoj nagradi</w:t>
      </w:r>
      <w:r w:rsidR="008B7366">
        <w:rPr>
          <w:rFonts w:ascii="Century Gothic" w:hAnsi="Century Gothic" w:cs="Verdana"/>
          <w:sz w:val="18"/>
          <w:szCs w:val="18"/>
        </w:rPr>
        <w:t>.</w:t>
      </w:r>
    </w:p>
    <w:p w14:paraId="599732DF" w14:textId="7747347D" w:rsidR="0068212F" w:rsidRDefault="0068212F" w:rsidP="00B6682A">
      <w:pPr>
        <w:autoSpaceDE w:val="0"/>
        <w:autoSpaceDN w:val="0"/>
        <w:adjustRightInd w:val="0"/>
        <w:jc w:val="both"/>
        <w:rPr>
          <w:rFonts w:ascii="Century Gothic" w:hAnsi="Century Gothic" w:cs="Verdana-Bold"/>
          <w:b/>
          <w:bCs/>
          <w:sz w:val="18"/>
          <w:szCs w:val="18"/>
          <w:highlight w:val="yellow"/>
        </w:rPr>
      </w:pPr>
    </w:p>
    <w:p w14:paraId="4DD98708" w14:textId="0EFECC38" w:rsidR="00187667" w:rsidRPr="00187667" w:rsidRDefault="00187667" w:rsidP="00187667">
      <w:pPr>
        <w:autoSpaceDE w:val="0"/>
        <w:autoSpaceDN w:val="0"/>
        <w:adjustRightInd w:val="0"/>
        <w:jc w:val="both"/>
        <w:rPr>
          <w:rFonts w:ascii="Century Gothic" w:hAnsi="Century Gothic" w:cs="Verdana-Bold"/>
          <w:b/>
          <w:bCs/>
          <w:sz w:val="18"/>
          <w:szCs w:val="18"/>
        </w:rPr>
      </w:pPr>
      <w:r w:rsidRPr="00187667">
        <w:rPr>
          <w:rFonts w:ascii="Century Gothic" w:hAnsi="Century Gothic" w:cs="Verdana-Bold"/>
          <w:b/>
          <w:bCs/>
          <w:sz w:val="18"/>
          <w:szCs w:val="18"/>
        </w:rPr>
        <w:t>Članak  1</w:t>
      </w:r>
      <w:r>
        <w:rPr>
          <w:rFonts w:ascii="Century Gothic" w:hAnsi="Century Gothic" w:cs="Verdana-Bold"/>
          <w:b/>
          <w:bCs/>
          <w:sz w:val="18"/>
          <w:szCs w:val="18"/>
        </w:rPr>
        <w:t>3</w:t>
      </w:r>
      <w:r w:rsidRPr="00187667">
        <w:rPr>
          <w:rFonts w:ascii="Century Gothic" w:hAnsi="Century Gothic" w:cs="Verdana-Bold"/>
          <w:b/>
          <w:bCs/>
          <w:sz w:val="18"/>
          <w:szCs w:val="18"/>
        </w:rPr>
        <w:t>.</w:t>
      </w:r>
    </w:p>
    <w:p w14:paraId="01B5962D" w14:textId="16A8800A" w:rsidR="00187667" w:rsidRDefault="00187667" w:rsidP="00187667">
      <w:pPr>
        <w:autoSpaceDE w:val="0"/>
        <w:autoSpaceDN w:val="0"/>
        <w:adjustRightInd w:val="0"/>
        <w:jc w:val="both"/>
        <w:rPr>
          <w:rFonts w:ascii="Century Gothic" w:hAnsi="Century Gothic" w:cs="Verdana-Bold"/>
          <w:bCs/>
          <w:sz w:val="18"/>
          <w:szCs w:val="18"/>
        </w:rPr>
      </w:pPr>
      <w:r w:rsidRPr="00187667">
        <w:rPr>
          <w:rFonts w:ascii="Century Gothic" w:hAnsi="Century Gothic" w:cs="Verdana-Bold"/>
          <w:bCs/>
          <w:sz w:val="18"/>
          <w:szCs w:val="18"/>
        </w:rPr>
        <w:t xml:space="preserve">U slučaju nastupa okolnosti za koje Priređivač nije odgovoran, odnosno koje nije mogao predvidjeti, otkloniti ili izbjeći (viša sila), Priređivač može privremeno ili trajno prekinuti </w:t>
      </w:r>
      <w:r>
        <w:rPr>
          <w:rFonts w:ascii="Century Gothic" w:hAnsi="Century Gothic" w:cs="Verdana-Bold"/>
          <w:bCs/>
          <w:sz w:val="18"/>
          <w:szCs w:val="18"/>
        </w:rPr>
        <w:t>Igru</w:t>
      </w:r>
      <w:r w:rsidRPr="00187667">
        <w:rPr>
          <w:rFonts w:ascii="Century Gothic" w:hAnsi="Century Gothic" w:cs="Verdana-Bold"/>
          <w:bCs/>
          <w:sz w:val="18"/>
          <w:szCs w:val="18"/>
        </w:rPr>
        <w:t>, te o tome na odgovarajući način obavijestiti javnost.</w:t>
      </w:r>
    </w:p>
    <w:p w14:paraId="5944CE88" w14:textId="3FB41B83" w:rsidR="00187667" w:rsidRDefault="00187667" w:rsidP="00187667">
      <w:pPr>
        <w:autoSpaceDE w:val="0"/>
        <w:autoSpaceDN w:val="0"/>
        <w:adjustRightInd w:val="0"/>
        <w:jc w:val="both"/>
        <w:rPr>
          <w:rFonts w:ascii="Century Gothic" w:hAnsi="Century Gothic" w:cs="Verdana-Bold"/>
          <w:bCs/>
          <w:sz w:val="18"/>
          <w:szCs w:val="18"/>
          <w:highlight w:val="yellow"/>
        </w:rPr>
      </w:pPr>
    </w:p>
    <w:p w14:paraId="10985542" w14:textId="18310D3C" w:rsidR="00187667" w:rsidRPr="00187667" w:rsidRDefault="00187667" w:rsidP="00187667">
      <w:pPr>
        <w:autoSpaceDE w:val="0"/>
        <w:autoSpaceDN w:val="0"/>
        <w:adjustRightInd w:val="0"/>
        <w:jc w:val="both"/>
        <w:rPr>
          <w:rFonts w:ascii="Century Gothic" w:hAnsi="Century Gothic" w:cs="Verdana-Bold"/>
          <w:b/>
          <w:bCs/>
          <w:sz w:val="18"/>
          <w:szCs w:val="18"/>
        </w:rPr>
      </w:pPr>
      <w:r w:rsidRPr="00187667">
        <w:rPr>
          <w:rFonts w:ascii="Century Gothic" w:hAnsi="Century Gothic" w:cs="Verdana-Bold"/>
          <w:b/>
          <w:bCs/>
          <w:sz w:val="18"/>
          <w:szCs w:val="18"/>
        </w:rPr>
        <w:t>Članak 14.</w:t>
      </w:r>
    </w:p>
    <w:p w14:paraId="3F0B8C02" w14:textId="2CF02414" w:rsidR="00187667" w:rsidRPr="00187667" w:rsidRDefault="00187667" w:rsidP="00187667">
      <w:pPr>
        <w:autoSpaceDE w:val="0"/>
        <w:autoSpaceDN w:val="0"/>
        <w:adjustRightInd w:val="0"/>
        <w:jc w:val="both"/>
        <w:rPr>
          <w:rFonts w:ascii="Century Gothic" w:hAnsi="Century Gothic" w:cs="Verdana-Bold"/>
          <w:bCs/>
          <w:sz w:val="18"/>
          <w:szCs w:val="18"/>
        </w:rPr>
      </w:pPr>
      <w:r w:rsidRPr="00187667">
        <w:rPr>
          <w:rFonts w:ascii="Century Gothic" w:hAnsi="Century Gothic" w:cs="Verdana-Bold"/>
          <w:bCs/>
          <w:sz w:val="18"/>
          <w:szCs w:val="18"/>
        </w:rPr>
        <w:t xml:space="preserve">Svojim sudjelovanjem u </w:t>
      </w:r>
      <w:r>
        <w:rPr>
          <w:rFonts w:ascii="Century Gothic" w:hAnsi="Century Gothic" w:cs="Verdana-Bold"/>
          <w:bCs/>
          <w:sz w:val="18"/>
          <w:szCs w:val="18"/>
        </w:rPr>
        <w:t>Igri</w:t>
      </w:r>
      <w:r w:rsidRPr="00187667">
        <w:rPr>
          <w:rFonts w:ascii="Century Gothic" w:hAnsi="Century Gothic" w:cs="Verdana-Bold"/>
          <w:bCs/>
          <w:sz w:val="18"/>
          <w:szCs w:val="18"/>
        </w:rPr>
        <w:t xml:space="preserve"> i slanjem SMS poruke, sudionici potvrđuju da su upoznati s Pravilnikom o nagradno</w:t>
      </w:r>
      <w:r>
        <w:rPr>
          <w:rFonts w:ascii="Century Gothic" w:hAnsi="Century Gothic" w:cs="Verdana-Bold"/>
          <w:bCs/>
          <w:sz w:val="18"/>
          <w:szCs w:val="18"/>
        </w:rPr>
        <w:t>j</w:t>
      </w:r>
      <w:r w:rsidRPr="00187667">
        <w:rPr>
          <w:rFonts w:ascii="Century Gothic" w:hAnsi="Century Gothic" w:cs="Verdana-Bold"/>
          <w:bCs/>
          <w:sz w:val="18"/>
          <w:szCs w:val="18"/>
        </w:rPr>
        <w:t xml:space="preserve"> </w:t>
      </w:r>
      <w:r>
        <w:rPr>
          <w:rFonts w:ascii="Century Gothic" w:hAnsi="Century Gothic" w:cs="Verdana-Bold"/>
          <w:bCs/>
          <w:sz w:val="18"/>
          <w:szCs w:val="18"/>
        </w:rPr>
        <w:t>igri</w:t>
      </w:r>
      <w:r w:rsidRPr="00187667">
        <w:rPr>
          <w:rFonts w:ascii="Century Gothic" w:hAnsi="Century Gothic" w:cs="Verdana-Bold"/>
          <w:bCs/>
          <w:sz w:val="18"/>
          <w:szCs w:val="18"/>
        </w:rPr>
        <w:t xml:space="preserve"> i da pristaju na pravila iz Pravilnika te  daju svoju privolu da se  njihovi prikupljeni  osnovni osobni podaci mogu obrađivati od strana Voditelja obrade (Antena Zagreb d.o.o., Zagreb, </w:t>
      </w:r>
      <w:proofErr w:type="spellStart"/>
      <w:r w:rsidRPr="00187667">
        <w:rPr>
          <w:rFonts w:ascii="Century Gothic" w:hAnsi="Century Gothic" w:cs="Verdana-Bold"/>
          <w:bCs/>
          <w:sz w:val="18"/>
          <w:szCs w:val="18"/>
        </w:rPr>
        <w:t>Av</w:t>
      </w:r>
      <w:proofErr w:type="spellEnd"/>
      <w:r w:rsidRPr="00187667">
        <w:rPr>
          <w:rFonts w:ascii="Century Gothic" w:hAnsi="Century Gothic" w:cs="Verdana-Bold"/>
          <w:bCs/>
          <w:sz w:val="18"/>
          <w:szCs w:val="18"/>
        </w:rPr>
        <w:t xml:space="preserve">. Većeslava Holjevca 29, 01 66 90 601) </w:t>
      </w:r>
      <w:r w:rsidR="00D83717" w:rsidRPr="00D83717">
        <w:rPr>
          <w:rFonts w:ascii="Century Gothic" w:hAnsi="Century Gothic" w:cs="Verdana-Bold"/>
          <w:bCs/>
          <w:sz w:val="18"/>
          <w:szCs w:val="18"/>
        </w:rPr>
        <w:t xml:space="preserve">) </w:t>
      </w:r>
      <w:r w:rsidR="00D83717" w:rsidRPr="00DF7A76">
        <w:rPr>
          <w:rFonts w:ascii="Century Gothic" w:hAnsi="Century Gothic" w:cs="Verdana-Bold"/>
          <w:bCs/>
          <w:sz w:val="18"/>
          <w:szCs w:val="18"/>
        </w:rPr>
        <w:t xml:space="preserve">i od strane izvršitelja obrade </w:t>
      </w:r>
      <w:r w:rsidR="00521152" w:rsidRPr="00DF7A76">
        <w:rPr>
          <w:rFonts w:ascii="Century Gothic" w:hAnsi="Century Gothic" w:cs="Verdana-Bold"/>
          <w:bCs/>
          <w:sz w:val="18"/>
          <w:szCs w:val="18"/>
        </w:rPr>
        <w:t xml:space="preserve">podataka (agencije za tržišno komuniciranje </w:t>
      </w:r>
      <w:proofErr w:type="spellStart"/>
      <w:r w:rsidR="00521152" w:rsidRPr="00DF7A76">
        <w:rPr>
          <w:rFonts w:ascii="Century Gothic" w:hAnsi="Century Gothic" w:cs="Verdana-Bold"/>
          <w:bCs/>
          <w:sz w:val="18"/>
          <w:szCs w:val="18"/>
        </w:rPr>
        <w:t>amm-all</w:t>
      </w:r>
      <w:proofErr w:type="spellEnd"/>
      <w:r w:rsidR="00521152" w:rsidRPr="00DF7A76">
        <w:rPr>
          <w:rFonts w:ascii="Century Gothic" w:hAnsi="Century Gothic" w:cs="Verdana-Bold"/>
          <w:bCs/>
          <w:sz w:val="18"/>
          <w:szCs w:val="18"/>
        </w:rPr>
        <w:t xml:space="preserve"> market </w:t>
      </w:r>
      <w:proofErr w:type="spellStart"/>
      <w:r w:rsidR="00521152" w:rsidRPr="00DF7A76">
        <w:rPr>
          <w:rFonts w:ascii="Century Gothic" w:hAnsi="Century Gothic" w:cs="Verdana-Bold"/>
          <w:bCs/>
          <w:sz w:val="18"/>
          <w:szCs w:val="18"/>
        </w:rPr>
        <w:t>media</w:t>
      </w:r>
      <w:proofErr w:type="spellEnd"/>
      <w:r w:rsidR="00521152" w:rsidRPr="00DF7A76">
        <w:rPr>
          <w:rFonts w:ascii="Century Gothic" w:hAnsi="Century Gothic" w:cs="Verdana-Bold"/>
          <w:bCs/>
          <w:sz w:val="18"/>
          <w:szCs w:val="18"/>
        </w:rPr>
        <w:t xml:space="preserve">, </w:t>
      </w:r>
      <w:proofErr w:type="spellStart"/>
      <w:r w:rsidR="00521152" w:rsidRPr="00DF7A76">
        <w:rPr>
          <w:rFonts w:ascii="Century Gothic" w:hAnsi="Century Gothic" w:cs="Verdana-Bold"/>
          <w:bCs/>
          <w:sz w:val="18"/>
          <w:szCs w:val="18"/>
        </w:rPr>
        <w:t>Av</w:t>
      </w:r>
      <w:proofErr w:type="spellEnd"/>
      <w:r w:rsidR="00521152" w:rsidRPr="00DF7A76">
        <w:rPr>
          <w:rFonts w:ascii="Century Gothic" w:hAnsi="Century Gothic" w:cs="Verdana-Bold"/>
          <w:bCs/>
          <w:sz w:val="18"/>
          <w:szCs w:val="18"/>
        </w:rPr>
        <w:t xml:space="preserve">. Većeslava Holjevca 29, Zagreb, OIB 92923187236) </w:t>
      </w:r>
      <w:r w:rsidRPr="00DF7A76">
        <w:rPr>
          <w:rFonts w:ascii="Century Gothic" w:hAnsi="Century Gothic" w:cs="Verdana-Bold"/>
          <w:bCs/>
          <w:sz w:val="18"/>
          <w:szCs w:val="18"/>
        </w:rPr>
        <w:t>sukladno ovom Pravilniku i sa sljedećom svrhom:</w:t>
      </w:r>
    </w:p>
    <w:p w14:paraId="39070A0F" w14:textId="77777777" w:rsidR="00187667" w:rsidRPr="00187667" w:rsidRDefault="00187667" w:rsidP="00187667">
      <w:pPr>
        <w:autoSpaceDE w:val="0"/>
        <w:autoSpaceDN w:val="0"/>
        <w:adjustRightInd w:val="0"/>
        <w:jc w:val="both"/>
        <w:rPr>
          <w:rFonts w:ascii="Century Gothic" w:hAnsi="Century Gothic" w:cs="Verdana-Bold"/>
          <w:bCs/>
          <w:sz w:val="18"/>
          <w:szCs w:val="18"/>
        </w:rPr>
      </w:pPr>
    </w:p>
    <w:p w14:paraId="39E2F762" w14:textId="77777777" w:rsidR="008B5FD3" w:rsidRDefault="008B5FD3" w:rsidP="008B5FD3">
      <w:pPr>
        <w:numPr>
          <w:ilvl w:val="0"/>
          <w:numId w:val="4"/>
        </w:numPr>
        <w:autoSpaceDE w:val="0"/>
        <w:autoSpaceDN w:val="0"/>
        <w:spacing w:after="160" w:line="252" w:lineRule="auto"/>
        <w:contextualSpacing/>
        <w:jc w:val="both"/>
        <w:rPr>
          <w:rFonts w:ascii="Century Gothic" w:eastAsia="Times New Roman" w:hAnsi="Century Gothic"/>
          <w:sz w:val="18"/>
          <w:szCs w:val="18"/>
        </w:rPr>
      </w:pPr>
      <w:r>
        <w:rPr>
          <w:rFonts w:ascii="Century Gothic" w:eastAsia="Times New Roman" w:hAnsi="Century Gothic"/>
          <w:sz w:val="18"/>
          <w:szCs w:val="18"/>
        </w:rPr>
        <w:t>Obrada osobnih podataka sudionika sa svrhom prijave na nagradnu igru</w:t>
      </w:r>
    </w:p>
    <w:p w14:paraId="53394916" w14:textId="4A2F0B46" w:rsidR="008B5FD3" w:rsidRDefault="008B5FD3" w:rsidP="008B5FD3">
      <w:pPr>
        <w:numPr>
          <w:ilvl w:val="0"/>
          <w:numId w:val="4"/>
        </w:numPr>
        <w:autoSpaceDE w:val="0"/>
        <w:autoSpaceDN w:val="0"/>
        <w:spacing w:after="160" w:line="252" w:lineRule="auto"/>
        <w:contextualSpacing/>
        <w:jc w:val="both"/>
        <w:rPr>
          <w:rFonts w:ascii="Century Gothic" w:eastAsia="Times New Roman" w:hAnsi="Century Gothic"/>
          <w:sz w:val="18"/>
          <w:szCs w:val="18"/>
        </w:rPr>
      </w:pPr>
      <w:r>
        <w:rPr>
          <w:rFonts w:ascii="Century Gothic" w:eastAsia="Times New Roman" w:hAnsi="Century Gothic"/>
          <w:sz w:val="18"/>
          <w:szCs w:val="18"/>
        </w:rPr>
        <w:t>Objava i korištenje tonskih zapisa i identifikacijskih osobnih podataka (ime i mjesto</w:t>
      </w:r>
      <w:r w:rsidR="00D71F9A">
        <w:rPr>
          <w:rFonts w:ascii="Century Gothic" w:eastAsia="Times New Roman" w:hAnsi="Century Gothic"/>
          <w:sz w:val="18"/>
          <w:szCs w:val="18"/>
        </w:rPr>
        <w:t xml:space="preserve"> </w:t>
      </w:r>
      <w:r>
        <w:rPr>
          <w:rFonts w:ascii="Century Gothic" w:eastAsia="Times New Roman" w:hAnsi="Century Gothic"/>
          <w:sz w:val="18"/>
          <w:szCs w:val="18"/>
        </w:rPr>
        <w:t>prebivališta) sudionika nagradne igre u programu radija Antene Zagreb sa svrhom realizacije i promocije  Igre</w:t>
      </w:r>
    </w:p>
    <w:p w14:paraId="4C760848" w14:textId="77777777" w:rsidR="00C6206D" w:rsidRDefault="008B5FD3" w:rsidP="00C6206D">
      <w:pPr>
        <w:numPr>
          <w:ilvl w:val="0"/>
          <w:numId w:val="4"/>
        </w:numPr>
        <w:autoSpaceDE w:val="0"/>
        <w:autoSpaceDN w:val="0"/>
        <w:spacing w:after="160" w:line="252" w:lineRule="auto"/>
        <w:contextualSpacing/>
        <w:jc w:val="both"/>
        <w:rPr>
          <w:rFonts w:ascii="Century Gothic" w:eastAsia="Times New Roman" w:hAnsi="Century Gothic"/>
          <w:sz w:val="18"/>
          <w:szCs w:val="18"/>
        </w:rPr>
      </w:pPr>
      <w:r>
        <w:rPr>
          <w:rFonts w:ascii="Century Gothic" w:eastAsia="Times New Roman" w:hAnsi="Century Gothic"/>
          <w:sz w:val="18"/>
          <w:szCs w:val="18"/>
        </w:rPr>
        <w:t>Obrada osobnih podataka dobitnika sa svrhom identifikacije pri dodjeli nagrade</w:t>
      </w:r>
    </w:p>
    <w:p w14:paraId="35624661" w14:textId="35BABCFE" w:rsidR="008B5FD3" w:rsidRDefault="00C6206D" w:rsidP="00CD6DD0">
      <w:pPr>
        <w:numPr>
          <w:ilvl w:val="0"/>
          <w:numId w:val="4"/>
        </w:numPr>
        <w:autoSpaceDE w:val="0"/>
        <w:autoSpaceDN w:val="0"/>
        <w:spacing w:after="160" w:line="252" w:lineRule="auto"/>
        <w:contextualSpacing/>
        <w:jc w:val="both"/>
        <w:rPr>
          <w:rFonts w:ascii="Century Gothic" w:eastAsia="Times New Roman" w:hAnsi="Century Gothic"/>
          <w:sz w:val="18"/>
          <w:szCs w:val="18"/>
        </w:rPr>
      </w:pPr>
      <w:proofErr w:type="spellStart"/>
      <w:r w:rsidRPr="00C6206D">
        <w:rPr>
          <w:rFonts w:ascii="Century Gothic" w:eastAsia="Times New Roman" w:hAnsi="Century Gothic"/>
          <w:sz w:val="18"/>
          <w:szCs w:val="18"/>
        </w:rPr>
        <w:t>Proslijeđivanje</w:t>
      </w:r>
      <w:proofErr w:type="spellEnd"/>
      <w:r w:rsidRPr="00C6206D">
        <w:rPr>
          <w:rFonts w:ascii="Century Gothic" w:eastAsia="Times New Roman" w:hAnsi="Century Gothic"/>
          <w:sz w:val="18"/>
          <w:szCs w:val="18"/>
        </w:rPr>
        <w:t xml:space="preserve"> dijela osobnih podataka radi realizacije nagrade – izrada </w:t>
      </w:r>
      <w:proofErr w:type="spellStart"/>
      <w:r w:rsidRPr="00C6206D">
        <w:rPr>
          <w:rFonts w:ascii="Century Gothic" w:eastAsia="Times New Roman" w:hAnsi="Century Gothic"/>
          <w:sz w:val="18"/>
          <w:szCs w:val="18"/>
        </w:rPr>
        <w:t>Aircash</w:t>
      </w:r>
      <w:proofErr w:type="spellEnd"/>
      <w:r w:rsidRPr="00C6206D">
        <w:rPr>
          <w:rFonts w:ascii="Century Gothic" w:eastAsia="Times New Roman" w:hAnsi="Century Gothic"/>
          <w:sz w:val="18"/>
          <w:szCs w:val="18"/>
        </w:rPr>
        <w:t xml:space="preserve"> kartice</w:t>
      </w:r>
    </w:p>
    <w:p w14:paraId="3D364692" w14:textId="77777777" w:rsidR="00CD6DD0" w:rsidRDefault="00CD6DD0" w:rsidP="008B5FD3">
      <w:pPr>
        <w:autoSpaceDE w:val="0"/>
        <w:autoSpaceDN w:val="0"/>
        <w:adjustRightInd w:val="0"/>
        <w:jc w:val="both"/>
        <w:rPr>
          <w:rFonts w:ascii="Century Gothic" w:hAnsi="Century Gothic" w:cs="Verdana-Bold"/>
          <w:bCs/>
          <w:sz w:val="18"/>
          <w:szCs w:val="18"/>
        </w:rPr>
      </w:pPr>
    </w:p>
    <w:p w14:paraId="1632CEFB" w14:textId="18AA0552" w:rsidR="008B5FD3" w:rsidRDefault="008B5FD3" w:rsidP="008B5FD3">
      <w:pPr>
        <w:autoSpaceDE w:val="0"/>
        <w:autoSpaceDN w:val="0"/>
        <w:adjustRightInd w:val="0"/>
        <w:jc w:val="both"/>
        <w:rPr>
          <w:rFonts w:ascii="Century Gothic" w:hAnsi="Century Gothic" w:cs="Verdana-Bold"/>
          <w:bCs/>
          <w:sz w:val="18"/>
          <w:szCs w:val="18"/>
        </w:rPr>
      </w:pPr>
      <w:r w:rsidRPr="00187667">
        <w:rPr>
          <w:rFonts w:ascii="Century Gothic" w:hAnsi="Century Gothic" w:cs="Verdana-Bold"/>
          <w:bCs/>
          <w:sz w:val="18"/>
          <w:szCs w:val="18"/>
        </w:rPr>
        <w:t xml:space="preserve">Pravna osnova obrade je privola ispitanika (prijavljeni sudionik </w:t>
      </w:r>
      <w:r>
        <w:rPr>
          <w:rFonts w:ascii="Century Gothic" w:hAnsi="Century Gothic" w:cs="Verdana-Bold"/>
          <w:bCs/>
          <w:sz w:val="18"/>
          <w:szCs w:val="18"/>
        </w:rPr>
        <w:t>nagradne igre</w:t>
      </w:r>
      <w:r w:rsidRPr="00187667">
        <w:rPr>
          <w:rFonts w:ascii="Century Gothic" w:hAnsi="Century Gothic" w:cs="Verdana-Bold"/>
          <w:bCs/>
          <w:sz w:val="18"/>
          <w:szCs w:val="18"/>
        </w:rPr>
        <w:t>), a kategorije osobnih podataka koje se prikupljaju su identifikacijski podaci  - ime i prezime, broj mobitela, audio snimka.</w:t>
      </w:r>
    </w:p>
    <w:p w14:paraId="137EFDC6" w14:textId="77777777" w:rsidR="008B5FD3" w:rsidRDefault="008B5FD3" w:rsidP="008B5FD3">
      <w:pPr>
        <w:autoSpaceDE w:val="0"/>
        <w:autoSpaceDN w:val="0"/>
        <w:adjustRightInd w:val="0"/>
        <w:jc w:val="both"/>
        <w:rPr>
          <w:rFonts w:ascii="Century Gothic" w:hAnsi="Century Gothic" w:cs="Verdana-Bold"/>
          <w:bCs/>
          <w:sz w:val="18"/>
          <w:szCs w:val="18"/>
        </w:rPr>
      </w:pPr>
    </w:p>
    <w:p w14:paraId="04EDAE9D" w14:textId="2229C117" w:rsidR="00187667" w:rsidRPr="00187667" w:rsidRDefault="00C6206D" w:rsidP="00187667">
      <w:pPr>
        <w:autoSpaceDE w:val="0"/>
        <w:autoSpaceDN w:val="0"/>
        <w:adjustRightInd w:val="0"/>
        <w:jc w:val="both"/>
        <w:rPr>
          <w:rFonts w:ascii="Century Gothic" w:hAnsi="Century Gothic" w:cs="Verdana-Bold"/>
          <w:bCs/>
          <w:sz w:val="18"/>
          <w:szCs w:val="18"/>
        </w:rPr>
      </w:pPr>
      <w:r w:rsidRPr="00C6206D">
        <w:rPr>
          <w:rFonts w:ascii="Century Gothic" w:hAnsi="Century Gothic" w:cs="Verdana-Bold"/>
          <w:bCs/>
          <w:sz w:val="18"/>
          <w:szCs w:val="18"/>
        </w:rPr>
        <w:t xml:space="preserve">Kategorije osobnih podataka koje se prikupljaju za realizaciju nagrade – izrada </w:t>
      </w:r>
      <w:proofErr w:type="spellStart"/>
      <w:r w:rsidRPr="00C6206D">
        <w:rPr>
          <w:rFonts w:ascii="Century Gothic" w:hAnsi="Century Gothic" w:cs="Verdana-Bold"/>
          <w:bCs/>
          <w:sz w:val="18"/>
          <w:szCs w:val="18"/>
        </w:rPr>
        <w:t>Aircash</w:t>
      </w:r>
      <w:proofErr w:type="spellEnd"/>
      <w:r w:rsidRPr="00C6206D">
        <w:rPr>
          <w:rFonts w:ascii="Century Gothic" w:hAnsi="Century Gothic" w:cs="Verdana-Bold"/>
          <w:bCs/>
          <w:sz w:val="18"/>
          <w:szCs w:val="18"/>
        </w:rPr>
        <w:t xml:space="preserve"> kartice:  Priređivač natječaja kao voditelj obrade će samo za potrebe izdavanja nagradnih </w:t>
      </w:r>
      <w:proofErr w:type="spellStart"/>
      <w:r w:rsidRPr="00C6206D">
        <w:rPr>
          <w:rFonts w:ascii="Century Gothic" w:hAnsi="Century Gothic" w:cs="Verdana-Bold"/>
          <w:bCs/>
          <w:sz w:val="18"/>
          <w:szCs w:val="18"/>
        </w:rPr>
        <w:t>Aircash</w:t>
      </w:r>
      <w:proofErr w:type="spellEnd"/>
      <w:r w:rsidRPr="00C6206D">
        <w:rPr>
          <w:rFonts w:ascii="Century Gothic" w:hAnsi="Century Gothic" w:cs="Verdana-Bold"/>
          <w:bCs/>
          <w:sz w:val="18"/>
          <w:szCs w:val="18"/>
        </w:rPr>
        <w:t xml:space="preserve"> kartica od dobitnika nagrada prikupiti ove podatke: ime i prezime, broj telefona ili mobitela i OIB. Izvršitelj obrade podataka će navedene podatke dostaviti izdavatelju kartice AIRCASH d.o.o., Ulica grada Vukovara 271, Zagreb, </w:t>
      </w:r>
      <w:r w:rsidRPr="00C6206D">
        <w:rPr>
          <w:rFonts w:ascii="Century Gothic" w:hAnsi="Century Gothic" w:cs="Verdana-Bold"/>
          <w:bCs/>
          <w:sz w:val="18"/>
          <w:szCs w:val="18"/>
        </w:rPr>
        <w:lastRenderedPageBreak/>
        <w:t>Hrvatska, OIB: 99833713101 (</w:t>
      </w:r>
      <w:hyperlink r:id="rId7" w:history="1">
        <w:r w:rsidRPr="00E12811">
          <w:rPr>
            <w:rStyle w:val="Hiperveza"/>
            <w:rFonts w:ascii="Century Gothic" w:hAnsi="Century Gothic" w:cs="Verdana-Bold"/>
            <w:bCs/>
            <w:sz w:val="18"/>
            <w:szCs w:val="18"/>
          </w:rPr>
          <w:t>https://aircash.eu/hr/informacije-o-obradi-osobnih-podataka/</w:t>
        </w:r>
      </w:hyperlink>
      <w:r w:rsidRPr="00C6206D">
        <w:rPr>
          <w:rFonts w:ascii="Century Gothic" w:hAnsi="Century Gothic" w:cs="Verdana-Bold"/>
          <w:bCs/>
          <w:sz w:val="18"/>
          <w:szCs w:val="18"/>
        </w:rPr>
        <w:t>)</w:t>
      </w:r>
      <w:r w:rsidR="00D71F9A">
        <w:rPr>
          <w:rFonts w:ascii="Century Gothic" w:hAnsi="Century Gothic" w:cs="Verdana-Bold"/>
          <w:bCs/>
          <w:sz w:val="18"/>
          <w:szCs w:val="18"/>
        </w:rPr>
        <w:t xml:space="preserve"> </w:t>
      </w:r>
      <w:r w:rsidRPr="00C6206D">
        <w:rPr>
          <w:rFonts w:ascii="Century Gothic" w:hAnsi="Century Gothic" w:cs="Verdana-Bold"/>
          <w:bCs/>
          <w:sz w:val="18"/>
          <w:szCs w:val="18"/>
        </w:rPr>
        <w:t>u</w:t>
      </w:r>
      <w:r w:rsidR="00D71F9A">
        <w:rPr>
          <w:rFonts w:ascii="Century Gothic" w:hAnsi="Century Gothic" w:cs="Verdana-Bold"/>
          <w:bCs/>
          <w:sz w:val="18"/>
          <w:szCs w:val="18"/>
        </w:rPr>
        <w:t xml:space="preserve"> </w:t>
      </w:r>
      <w:r w:rsidRPr="00C6206D">
        <w:rPr>
          <w:rFonts w:ascii="Century Gothic" w:hAnsi="Century Gothic" w:cs="Verdana-Bold"/>
          <w:bCs/>
          <w:sz w:val="18"/>
          <w:szCs w:val="18"/>
        </w:rPr>
        <w:t>svrhu izdavanja kartice.</w:t>
      </w:r>
    </w:p>
    <w:p w14:paraId="28F79A34" w14:textId="77777777" w:rsidR="00C6206D" w:rsidRDefault="00C6206D" w:rsidP="00187667">
      <w:pPr>
        <w:autoSpaceDE w:val="0"/>
        <w:autoSpaceDN w:val="0"/>
        <w:adjustRightInd w:val="0"/>
        <w:jc w:val="both"/>
        <w:rPr>
          <w:rFonts w:ascii="Century Gothic" w:hAnsi="Century Gothic" w:cs="Verdana-Bold"/>
          <w:bCs/>
          <w:sz w:val="18"/>
          <w:szCs w:val="18"/>
        </w:rPr>
      </w:pPr>
      <w:r w:rsidRPr="00C6206D">
        <w:rPr>
          <w:rFonts w:ascii="Century Gothic" w:hAnsi="Century Gothic" w:cs="Verdana-Bold"/>
          <w:bCs/>
          <w:sz w:val="18"/>
          <w:szCs w:val="18"/>
        </w:rPr>
        <w:t xml:space="preserve">Obim i vrsta osobnih podataka koji se prosljeđuju sa svrhom izrade potrošačke kartice (nagrada)  određeni su Zakonom o sprječavanju pranja novca i financiranja terorizma – kao </w:t>
      </w:r>
      <w:proofErr w:type="spellStart"/>
      <w:r w:rsidRPr="00C6206D">
        <w:rPr>
          <w:rFonts w:ascii="Century Gothic" w:hAnsi="Century Gothic" w:cs="Verdana-Bold"/>
          <w:bCs/>
          <w:sz w:val="18"/>
          <w:szCs w:val="18"/>
        </w:rPr>
        <w:t>Prvanim</w:t>
      </w:r>
      <w:proofErr w:type="spellEnd"/>
      <w:r w:rsidRPr="00C6206D">
        <w:rPr>
          <w:rFonts w:ascii="Century Gothic" w:hAnsi="Century Gothic" w:cs="Verdana-Bold"/>
          <w:bCs/>
          <w:sz w:val="18"/>
          <w:szCs w:val="18"/>
        </w:rPr>
        <w:t xml:space="preserve"> temeljem obrade osobnih podataka  te u svrhu lakšeg kontaktiranja dobitnika (broj telefona ili mobitela). Osobni podaci koji se prosljeđuju će nakon izvršenja ove svrhe biti odmah izbrisani iz evidencije Voditelja obrade, osim onih koju su nužni za dokaz realizacije nagradnog natječaja, što je navedeno u sljedećem stavku.</w:t>
      </w:r>
    </w:p>
    <w:p w14:paraId="5C57356B" w14:textId="77777777" w:rsidR="00C6206D" w:rsidRDefault="00C6206D" w:rsidP="00187667">
      <w:pPr>
        <w:autoSpaceDE w:val="0"/>
        <w:autoSpaceDN w:val="0"/>
        <w:adjustRightInd w:val="0"/>
        <w:jc w:val="both"/>
        <w:rPr>
          <w:rFonts w:ascii="Century Gothic" w:hAnsi="Century Gothic" w:cs="Verdana-Bold"/>
          <w:bCs/>
          <w:sz w:val="18"/>
          <w:szCs w:val="18"/>
        </w:rPr>
      </w:pPr>
    </w:p>
    <w:p w14:paraId="2D507D66" w14:textId="3DE3844C" w:rsidR="00187667" w:rsidRPr="00187667" w:rsidRDefault="00187667" w:rsidP="00187667">
      <w:pPr>
        <w:autoSpaceDE w:val="0"/>
        <w:autoSpaceDN w:val="0"/>
        <w:adjustRightInd w:val="0"/>
        <w:jc w:val="both"/>
        <w:rPr>
          <w:rFonts w:ascii="Century Gothic" w:hAnsi="Century Gothic" w:cs="Verdana-Bold"/>
          <w:bCs/>
          <w:sz w:val="18"/>
          <w:szCs w:val="18"/>
        </w:rPr>
      </w:pPr>
      <w:r w:rsidRPr="00187667">
        <w:rPr>
          <w:rFonts w:ascii="Century Gothic" w:hAnsi="Century Gothic" w:cs="Verdana-Bold"/>
          <w:bCs/>
          <w:sz w:val="18"/>
          <w:szCs w:val="18"/>
        </w:rPr>
        <w:t xml:space="preserve">Prikupljeni osobni podaci sudionika i dobitnika </w:t>
      </w:r>
      <w:r>
        <w:rPr>
          <w:rFonts w:ascii="Century Gothic" w:hAnsi="Century Gothic" w:cs="Verdana-Bold"/>
          <w:bCs/>
          <w:sz w:val="18"/>
          <w:szCs w:val="18"/>
        </w:rPr>
        <w:t>Igre</w:t>
      </w:r>
      <w:r w:rsidRPr="00187667">
        <w:rPr>
          <w:rFonts w:ascii="Century Gothic" w:hAnsi="Century Gothic" w:cs="Verdana-Bold"/>
          <w:bCs/>
          <w:sz w:val="18"/>
          <w:szCs w:val="18"/>
        </w:rPr>
        <w:t xml:space="preserve"> će se obrađivati isključivo za gore navedene svrhe. Obrada osobnih podataka dobitnika provodi se za vrijeme trajanja </w:t>
      </w:r>
      <w:r>
        <w:rPr>
          <w:rFonts w:ascii="Century Gothic" w:hAnsi="Century Gothic" w:cs="Verdana-Bold"/>
          <w:bCs/>
          <w:sz w:val="18"/>
          <w:szCs w:val="18"/>
        </w:rPr>
        <w:t>Igre</w:t>
      </w:r>
      <w:r w:rsidRPr="00187667">
        <w:rPr>
          <w:rFonts w:ascii="Century Gothic" w:hAnsi="Century Gothic" w:cs="Verdana-Bold"/>
          <w:bCs/>
          <w:sz w:val="18"/>
          <w:szCs w:val="18"/>
        </w:rPr>
        <w:t xml:space="preserve"> odnosno do prestanka </w:t>
      </w:r>
      <w:r>
        <w:rPr>
          <w:rFonts w:ascii="Century Gothic" w:hAnsi="Century Gothic" w:cs="Verdana-Bold"/>
          <w:bCs/>
          <w:sz w:val="18"/>
          <w:szCs w:val="18"/>
        </w:rPr>
        <w:t>Igre</w:t>
      </w:r>
      <w:r w:rsidRPr="00187667">
        <w:rPr>
          <w:rFonts w:ascii="Century Gothic" w:hAnsi="Century Gothic" w:cs="Verdana-Bold"/>
          <w:bCs/>
          <w:sz w:val="18"/>
          <w:szCs w:val="18"/>
        </w:rPr>
        <w:t xml:space="preserve"> po bilo kojoj osnovi. Osobni podaci dobitnika čuvat će u arhivi Voditelja obrade </w:t>
      </w:r>
      <w:r>
        <w:rPr>
          <w:rFonts w:ascii="Century Gothic" w:hAnsi="Century Gothic" w:cs="Verdana-Bold"/>
          <w:bCs/>
          <w:sz w:val="18"/>
          <w:szCs w:val="18"/>
        </w:rPr>
        <w:t>12</w:t>
      </w:r>
      <w:r w:rsidRPr="00187667">
        <w:rPr>
          <w:rFonts w:ascii="Century Gothic" w:hAnsi="Century Gothic" w:cs="Verdana-Bold"/>
          <w:bCs/>
          <w:sz w:val="18"/>
          <w:szCs w:val="18"/>
        </w:rPr>
        <w:t xml:space="preserve"> mjeseci nakon realizacije </w:t>
      </w:r>
      <w:r>
        <w:rPr>
          <w:rFonts w:ascii="Century Gothic" w:hAnsi="Century Gothic" w:cs="Verdana-Bold"/>
          <w:bCs/>
          <w:sz w:val="18"/>
          <w:szCs w:val="18"/>
        </w:rPr>
        <w:t>Igre</w:t>
      </w:r>
      <w:r w:rsidRPr="00187667">
        <w:rPr>
          <w:rFonts w:ascii="Century Gothic" w:hAnsi="Century Gothic" w:cs="Verdana-Bold"/>
          <w:bCs/>
          <w:sz w:val="18"/>
          <w:szCs w:val="18"/>
        </w:rPr>
        <w:t xml:space="preserve"> i nakon toga će biti obrisani</w:t>
      </w:r>
      <w:r w:rsidR="005E1CC8">
        <w:rPr>
          <w:rFonts w:ascii="Century Gothic" w:hAnsi="Century Gothic" w:cs="Verdana-Bold"/>
          <w:bCs/>
          <w:sz w:val="18"/>
          <w:szCs w:val="18"/>
        </w:rPr>
        <w:t xml:space="preserve"> </w:t>
      </w:r>
      <w:r w:rsidR="005E1CC8" w:rsidRPr="005E1CC8">
        <w:rPr>
          <w:rFonts w:ascii="Century Gothic" w:hAnsi="Century Gothic" w:cs="Verdana-Bold"/>
          <w:bCs/>
          <w:sz w:val="18"/>
          <w:szCs w:val="18"/>
        </w:rPr>
        <w:t>iz baze Voditelja obrade</w:t>
      </w:r>
      <w:r w:rsidRPr="00187667">
        <w:rPr>
          <w:rFonts w:ascii="Century Gothic" w:hAnsi="Century Gothic" w:cs="Verdana-Bold"/>
          <w:bCs/>
          <w:sz w:val="18"/>
          <w:szCs w:val="18"/>
        </w:rPr>
        <w:t xml:space="preserve">. </w:t>
      </w:r>
    </w:p>
    <w:p w14:paraId="03E78D06" w14:textId="77777777" w:rsidR="00187667" w:rsidRPr="00187667" w:rsidRDefault="00187667" w:rsidP="00187667">
      <w:pPr>
        <w:autoSpaceDE w:val="0"/>
        <w:autoSpaceDN w:val="0"/>
        <w:adjustRightInd w:val="0"/>
        <w:jc w:val="both"/>
        <w:rPr>
          <w:rFonts w:ascii="Century Gothic" w:hAnsi="Century Gothic" w:cs="Verdana-Bold"/>
          <w:bCs/>
          <w:sz w:val="18"/>
          <w:szCs w:val="18"/>
        </w:rPr>
      </w:pPr>
    </w:p>
    <w:p w14:paraId="6519BFEC" w14:textId="36E15EDB" w:rsidR="00187667" w:rsidRPr="00187667" w:rsidRDefault="00187667" w:rsidP="00187667">
      <w:pPr>
        <w:autoSpaceDE w:val="0"/>
        <w:autoSpaceDN w:val="0"/>
        <w:adjustRightInd w:val="0"/>
        <w:jc w:val="both"/>
        <w:rPr>
          <w:rFonts w:ascii="Century Gothic" w:hAnsi="Century Gothic" w:cs="Verdana-Bold"/>
          <w:bCs/>
          <w:sz w:val="18"/>
          <w:szCs w:val="18"/>
        </w:rPr>
      </w:pPr>
      <w:r w:rsidRPr="00187667">
        <w:rPr>
          <w:rFonts w:ascii="Century Gothic" w:hAnsi="Century Gothic" w:cs="Verdana-Bold"/>
          <w:bCs/>
          <w:sz w:val="18"/>
          <w:szCs w:val="18"/>
        </w:rPr>
        <w:t xml:space="preserve">Prijavom putem SMS-a dio osobnih podataka  ispitanika (sudionika </w:t>
      </w:r>
      <w:r>
        <w:rPr>
          <w:rFonts w:ascii="Century Gothic" w:hAnsi="Century Gothic" w:cs="Verdana-Bold"/>
          <w:bCs/>
          <w:sz w:val="18"/>
          <w:szCs w:val="18"/>
        </w:rPr>
        <w:t>Igre</w:t>
      </w:r>
      <w:r w:rsidRPr="00187667">
        <w:rPr>
          <w:rFonts w:ascii="Century Gothic" w:hAnsi="Century Gothic" w:cs="Verdana-Bold"/>
          <w:bCs/>
          <w:sz w:val="18"/>
          <w:szCs w:val="18"/>
        </w:rPr>
        <w:t>)  prikupljaju se i od strane ovlaštenog pružatelja usluge</w:t>
      </w:r>
      <w:r w:rsidR="005E1CC8">
        <w:rPr>
          <w:rFonts w:ascii="Century Gothic" w:hAnsi="Century Gothic" w:cs="Verdana-Bold"/>
          <w:bCs/>
          <w:sz w:val="18"/>
          <w:szCs w:val="18"/>
        </w:rPr>
        <w:t xml:space="preserve"> (</w:t>
      </w:r>
      <w:hyperlink r:id="rId8" w:history="1">
        <w:r w:rsidR="005E1CC8" w:rsidRPr="002E1E68">
          <w:rPr>
            <w:rStyle w:val="Hiperveza"/>
            <w:rFonts w:ascii="Century Gothic" w:hAnsi="Century Gothic" w:cs="Verdana-Bold"/>
            <w:bCs/>
            <w:sz w:val="18"/>
            <w:szCs w:val="18"/>
          </w:rPr>
          <w:t>https://www.it1.hr/privacy.aspx</w:t>
        </w:r>
      </w:hyperlink>
      <w:r w:rsidR="005E1CC8">
        <w:rPr>
          <w:rFonts w:ascii="Century Gothic" w:hAnsi="Century Gothic" w:cs="Verdana-Bold"/>
          <w:bCs/>
          <w:sz w:val="18"/>
          <w:szCs w:val="18"/>
        </w:rPr>
        <w:t>)</w:t>
      </w:r>
      <w:r w:rsidRPr="00187667">
        <w:rPr>
          <w:rFonts w:ascii="Century Gothic" w:hAnsi="Century Gothic" w:cs="Verdana-Bold"/>
          <w:bCs/>
          <w:sz w:val="18"/>
          <w:szCs w:val="18"/>
        </w:rPr>
        <w:t>.</w:t>
      </w:r>
    </w:p>
    <w:p w14:paraId="3E4520CA" w14:textId="77777777" w:rsidR="005E1CC8" w:rsidRPr="00187667" w:rsidRDefault="005E1CC8" w:rsidP="00187667">
      <w:pPr>
        <w:autoSpaceDE w:val="0"/>
        <w:autoSpaceDN w:val="0"/>
        <w:adjustRightInd w:val="0"/>
        <w:jc w:val="both"/>
        <w:rPr>
          <w:rFonts w:ascii="Century Gothic" w:hAnsi="Century Gothic" w:cs="Verdana-Bold"/>
          <w:bCs/>
          <w:sz w:val="18"/>
          <w:szCs w:val="18"/>
        </w:rPr>
      </w:pPr>
    </w:p>
    <w:p w14:paraId="0A35921E" w14:textId="7F00C6AE" w:rsidR="00187667" w:rsidRPr="00187667" w:rsidRDefault="00187667" w:rsidP="00187667">
      <w:pPr>
        <w:autoSpaceDE w:val="0"/>
        <w:autoSpaceDN w:val="0"/>
        <w:adjustRightInd w:val="0"/>
        <w:jc w:val="both"/>
        <w:rPr>
          <w:rFonts w:ascii="Century Gothic" w:hAnsi="Century Gothic" w:cs="Verdana-Bold"/>
          <w:bCs/>
          <w:sz w:val="18"/>
          <w:szCs w:val="18"/>
        </w:rPr>
      </w:pPr>
      <w:r w:rsidRPr="00187667">
        <w:rPr>
          <w:rFonts w:ascii="Century Gothic" w:hAnsi="Century Gothic" w:cs="Verdana-Bold"/>
          <w:bCs/>
          <w:sz w:val="18"/>
          <w:szCs w:val="18"/>
        </w:rPr>
        <w:t>Želimo potvrditi da su nam sve informacije vezane uz osobne podatke ispitanika ( sudionik</w:t>
      </w:r>
      <w:r>
        <w:rPr>
          <w:rFonts w:ascii="Century Gothic" w:hAnsi="Century Gothic" w:cs="Verdana-Bold"/>
          <w:bCs/>
          <w:sz w:val="18"/>
          <w:szCs w:val="18"/>
        </w:rPr>
        <w:t>e</w:t>
      </w:r>
      <w:r w:rsidRPr="00187667">
        <w:rPr>
          <w:rFonts w:ascii="Century Gothic" w:hAnsi="Century Gothic" w:cs="Verdana-Bold"/>
          <w:bCs/>
          <w:sz w:val="18"/>
          <w:szCs w:val="18"/>
        </w:rPr>
        <w:t xml:space="preserve"> </w:t>
      </w:r>
      <w:r>
        <w:rPr>
          <w:rFonts w:ascii="Century Gothic" w:hAnsi="Century Gothic" w:cs="Verdana-Bold"/>
          <w:bCs/>
          <w:sz w:val="18"/>
          <w:szCs w:val="18"/>
        </w:rPr>
        <w:t>Igre</w:t>
      </w:r>
      <w:r w:rsidRPr="00187667">
        <w:rPr>
          <w:rFonts w:ascii="Century Gothic" w:hAnsi="Century Gothic" w:cs="Verdana-Bold"/>
          <w:bCs/>
          <w:sz w:val="18"/>
          <w:szCs w:val="18"/>
        </w:rPr>
        <w:t xml:space="preserve"> )  izuzetno važne i da zaštitu  osobnih podataka smatramo vrlo ozbiljnom i tome pristupamo s velikom profesionalnom odgovornošću u skladu s Općom Uredbom o zaštiti osobnih podatka (EU2016/679) te pripadajućim zakonskim i podzakonskim aktima.  Izjava o privatnosti Voditelja obrade dostupna je na </w:t>
      </w:r>
      <w:hyperlink r:id="rId9" w:history="1">
        <w:r w:rsidR="004B52FC" w:rsidRPr="00354355">
          <w:rPr>
            <w:rStyle w:val="Hiperveza"/>
            <w:rFonts w:ascii="Century Gothic" w:hAnsi="Century Gothic" w:cs="Verdana-Bold"/>
            <w:bCs/>
            <w:sz w:val="18"/>
            <w:szCs w:val="18"/>
          </w:rPr>
          <w:t>http://www.antenazagreb.hr/gdpr</w:t>
        </w:r>
      </w:hyperlink>
      <w:r w:rsidRPr="00187667">
        <w:rPr>
          <w:rFonts w:ascii="Century Gothic" w:hAnsi="Century Gothic" w:cs="Verdana-Bold"/>
          <w:bCs/>
          <w:sz w:val="18"/>
          <w:szCs w:val="18"/>
        </w:rPr>
        <w:t xml:space="preserve">. </w:t>
      </w:r>
    </w:p>
    <w:p w14:paraId="44334631" w14:textId="77777777" w:rsidR="00187667" w:rsidRPr="00187667" w:rsidRDefault="00187667" w:rsidP="00187667">
      <w:pPr>
        <w:autoSpaceDE w:val="0"/>
        <w:autoSpaceDN w:val="0"/>
        <w:adjustRightInd w:val="0"/>
        <w:jc w:val="both"/>
        <w:rPr>
          <w:rFonts w:ascii="Century Gothic" w:hAnsi="Century Gothic" w:cs="Verdana-Bold"/>
          <w:bCs/>
          <w:sz w:val="18"/>
          <w:szCs w:val="18"/>
        </w:rPr>
      </w:pPr>
    </w:p>
    <w:p w14:paraId="7E188F9A" w14:textId="47D61DAB" w:rsidR="00187667" w:rsidRPr="00187667" w:rsidRDefault="00187667" w:rsidP="00187667">
      <w:pPr>
        <w:autoSpaceDE w:val="0"/>
        <w:autoSpaceDN w:val="0"/>
        <w:adjustRightInd w:val="0"/>
        <w:jc w:val="both"/>
        <w:rPr>
          <w:rFonts w:ascii="Century Gothic" w:hAnsi="Century Gothic" w:cs="Verdana-Bold"/>
          <w:bCs/>
          <w:sz w:val="18"/>
          <w:szCs w:val="18"/>
        </w:rPr>
      </w:pPr>
      <w:r w:rsidRPr="00187667">
        <w:rPr>
          <w:rFonts w:ascii="Century Gothic" w:hAnsi="Century Gothic" w:cs="Verdana-Bold"/>
          <w:bCs/>
          <w:sz w:val="18"/>
          <w:szCs w:val="18"/>
        </w:rPr>
        <w:t>Davanje osobnih podataka i davanje suglasnosti (privola) na obradu je dobrovoljno, a davanje istih predstavlja uvjet nužan za realizaciju nagradn</w:t>
      </w:r>
      <w:r>
        <w:rPr>
          <w:rFonts w:ascii="Century Gothic" w:hAnsi="Century Gothic" w:cs="Verdana-Bold"/>
          <w:bCs/>
          <w:sz w:val="18"/>
          <w:szCs w:val="18"/>
        </w:rPr>
        <w:t>e</w:t>
      </w:r>
      <w:r w:rsidRPr="00187667">
        <w:rPr>
          <w:rFonts w:ascii="Century Gothic" w:hAnsi="Century Gothic" w:cs="Verdana-Bold"/>
          <w:bCs/>
          <w:sz w:val="18"/>
          <w:szCs w:val="18"/>
        </w:rPr>
        <w:t xml:space="preserve"> </w:t>
      </w:r>
      <w:r>
        <w:rPr>
          <w:rFonts w:ascii="Century Gothic" w:hAnsi="Century Gothic" w:cs="Verdana-Bold"/>
          <w:bCs/>
          <w:sz w:val="18"/>
          <w:szCs w:val="18"/>
        </w:rPr>
        <w:t>igre</w:t>
      </w:r>
      <w:r w:rsidRPr="00187667">
        <w:rPr>
          <w:rFonts w:ascii="Century Gothic" w:hAnsi="Century Gothic" w:cs="Verdana-Bold"/>
          <w:bCs/>
          <w:sz w:val="18"/>
          <w:szCs w:val="18"/>
        </w:rPr>
        <w:t xml:space="preserve"> i nagrade.</w:t>
      </w:r>
    </w:p>
    <w:p w14:paraId="0F4A03EE" w14:textId="77777777" w:rsidR="00187667" w:rsidRPr="00187667" w:rsidRDefault="00187667" w:rsidP="00187667">
      <w:pPr>
        <w:autoSpaceDE w:val="0"/>
        <w:autoSpaceDN w:val="0"/>
        <w:adjustRightInd w:val="0"/>
        <w:jc w:val="both"/>
        <w:rPr>
          <w:rFonts w:ascii="Century Gothic" w:hAnsi="Century Gothic" w:cs="Verdana-Bold"/>
          <w:bCs/>
          <w:sz w:val="18"/>
          <w:szCs w:val="18"/>
        </w:rPr>
      </w:pPr>
    </w:p>
    <w:p w14:paraId="2585740A" w14:textId="77777777" w:rsidR="00187667" w:rsidRPr="00187667" w:rsidRDefault="00187667" w:rsidP="00187667">
      <w:pPr>
        <w:autoSpaceDE w:val="0"/>
        <w:autoSpaceDN w:val="0"/>
        <w:adjustRightInd w:val="0"/>
        <w:jc w:val="both"/>
        <w:rPr>
          <w:rFonts w:ascii="Century Gothic" w:hAnsi="Century Gothic" w:cs="Verdana-Bold"/>
          <w:bCs/>
          <w:sz w:val="18"/>
          <w:szCs w:val="18"/>
        </w:rPr>
      </w:pPr>
      <w:r w:rsidRPr="00187667">
        <w:rPr>
          <w:rFonts w:ascii="Century Gothic" w:hAnsi="Century Gothic" w:cs="Verdana-Bold"/>
          <w:bCs/>
          <w:sz w:val="18"/>
          <w:szCs w:val="18"/>
        </w:rPr>
        <w:t>Prikupljeni osobni podaci Sudionika/Dobitnika neće se prenositi u treće zemlje (izvan EU), osim ako postoji zakonska obveza ili je dan izričiti pristanak ispitanika.</w:t>
      </w:r>
    </w:p>
    <w:p w14:paraId="0BC16E6A" w14:textId="77777777" w:rsidR="00187667" w:rsidRPr="00187667" w:rsidRDefault="00187667" w:rsidP="00187667">
      <w:pPr>
        <w:autoSpaceDE w:val="0"/>
        <w:autoSpaceDN w:val="0"/>
        <w:adjustRightInd w:val="0"/>
        <w:jc w:val="both"/>
        <w:rPr>
          <w:rFonts w:ascii="Century Gothic" w:hAnsi="Century Gothic" w:cs="Verdana-Bold"/>
          <w:bCs/>
          <w:sz w:val="18"/>
          <w:szCs w:val="18"/>
        </w:rPr>
      </w:pPr>
    </w:p>
    <w:p w14:paraId="16B596A0" w14:textId="2DF199D4" w:rsidR="00187667" w:rsidRPr="00187667" w:rsidRDefault="00187667" w:rsidP="00187667">
      <w:pPr>
        <w:autoSpaceDE w:val="0"/>
        <w:autoSpaceDN w:val="0"/>
        <w:adjustRightInd w:val="0"/>
        <w:jc w:val="both"/>
        <w:rPr>
          <w:rFonts w:ascii="Century Gothic" w:hAnsi="Century Gothic" w:cs="Verdana-Bold"/>
          <w:bCs/>
          <w:sz w:val="18"/>
          <w:szCs w:val="18"/>
        </w:rPr>
      </w:pPr>
      <w:r w:rsidRPr="00187667">
        <w:rPr>
          <w:rFonts w:ascii="Century Gothic" w:hAnsi="Century Gothic" w:cs="Verdana-Bold"/>
          <w:bCs/>
          <w:sz w:val="18"/>
          <w:szCs w:val="18"/>
        </w:rPr>
        <w:t>Ovim Pravilnikom i izjavom o Privatnosti (</w:t>
      </w:r>
      <w:hyperlink r:id="rId10" w:history="1">
        <w:r w:rsidR="00D71F9A" w:rsidRPr="00665B09">
          <w:rPr>
            <w:rStyle w:val="Hiperveza"/>
            <w:rFonts w:ascii="Century Gothic" w:hAnsi="Century Gothic" w:cs="Verdana-Bold"/>
            <w:bCs/>
            <w:sz w:val="18"/>
            <w:szCs w:val="18"/>
          </w:rPr>
          <w:t>http://www.antenazagreb.hr/gdpr</w:t>
        </w:r>
      </w:hyperlink>
      <w:r w:rsidRPr="00187667">
        <w:rPr>
          <w:rFonts w:ascii="Century Gothic" w:hAnsi="Century Gothic" w:cs="Verdana-Bold"/>
          <w:bCs/>
          <w:sz w:val="18"/>
          <w:szCs w:val="18"/>
        </w:rPr>
        <w:t xml:space="preserve">)  upoznajemo sudionike </w:t>
      </w:r>
      <w:r>
        <w:rPr>
          <w:rFonts w:ascii="Century Gothic" w:hAnsi="Century Gothic" w:cs="Verdana-Bold"/>
          <w:bCs/>
          <w:sz w:val="18"/>
          <w:szCs w:val="18"/>
        </w:rPr>
        <w:t>Igre</w:t>
      </w:r>
      <w:r w:rsidRPr="00187667">
        <w:rPr>
          <w:rFonts w:ascii="Century Gothic" w:hAnsi="Century Gothic" w:cs="Verdana-Bold"/>
          <w:bCs/>
          <w:sz w:val="18"/>
          <w:szCs w:val="18"/>
        </w:rPr>
        <w:t xml:space="preserve"> o sljedećem:</w:t>
      </w:r>
    </w:p>
    <w:p w14:paraId="4F6041DB" w14:textId="77777777" w:rsidR="00187667" w:rsidRPr="00187667" w:rsidRDefault="00187667" w:rsidP="00187667">
      <w:pPr>
        <w:autoSpaceDE w:val="0"/>
        <w:autoSpaceDN w:val="0"/>
        <w:adjustRightInd w:val="0"/>
        <w:jc w:val="both"/>
        <w:rPr>
          <w:rFonts w:ascii="Century Gothic" w:hAnsi="Century Gothic" w:cs="Verdana-Bold"/>
          <w:bCs/>
          <w:sz w:val="18"/>
          <w:szCs w:val="18"/>
        </w:rPr>
      </w:pPr>
    </w:p>
    <w:p w14:paraId="3ACB3E35" w14:textId="7F82BD78" w:rsidR="00187667" w:rsidRPr="0022082A" w:rsidRDefault="00187667" w:rsidP="0022082A">
      <w:pPr>
        <w:pStyle w:val="Odlomakpopisa"/>
        <w:numPr>
          <w:ilvl w:val="0"/>
          <w:numId w:val="6"/>
        </w:numPr>
        <w:autoSpaceDE w:val="0"/>
        <w:autoSpaceDN w:val="0"/>
        <w:adjustRightInd w:val="0"/>
        <w:jc w:val="both"/>
        <w:rPr>
          <w:rFonts w:ascii="Century Gothic" w:hAnsi="Century Gothic" w:cs="Verdana-Bold"/>
          <w:bCs/>
          <w:sz w:val="18"/>
          <w:szCs w:val="18"/>
        </w:rPr>
      </w:pPr>
      <w:r w:rsidRPr="0022082A">
        <w:rPr>
          <w:rFonts w:ascii="Century Gothic" w:hAnsi="Century Gothic" w:cs="Verdana-Bold"/>
          <w:bCs/>
          <w:sz w:val="18"/>
          <w:szCs w:val="18"/>
        </w:rPr>
        <w:t xml:space="preserve">imaju pravo zatražiti pristup osobnim podacima i ispravak ili brisanje osobnih podataka ili </w:t>
      </w:r>
      <w:r w:rsidR="004555E6" w:rsidRPr="0022082A">
        <w:rPr>
          <w:rFonts w:ascii="Century Gothic" w:hAnsi="Century Gothic" w:cs="Verdana-Bold"/>
          <w:bCs/>
          <w:sz w:val="18"/>
          <w:szCs w:val="18"/>
        </w:rPr>
        <w:t xml:space="preserve">                </w:t>
      </w:r>
      <w:r w:rsidRPr="0022082A">
        <w:rPr>
          <w:rFonts w:ascii="Century Gothic" w:hAnsi="Century Gothic" w:cs="Verdana-Bold"/>
          <w:bCs/>
          <w:sz w:val="18"/>
          <w:szCs w:val="18"/>
        </w:rPr>
        <w:t xml:space="preserve">ograničavanje obrade koji se odnose na Sudionika  </w:t>
      </w:r>
    </w:p>
    <w:p w14:paraId="221E5451" w14:textId="084123C3" w:rsidR="00187667" w:rsidRPr="0022082A" w:rsidRDefault="00187667" w:rsidP="0022082A">
      <w:pPr>
        <w:pStyle w:val="Odlomakpopisa"/>
        <w:numPr>
          <w:ilvl w:val="0"/>
          <w:numId w:val="6"/>
        </w:numPr>
        <w:autoSpaceDE w:val="0"/>
        <w:autoSpaceDN w:val="0"/>
        <w:adjustRightInd w:val="0"/>
        <w:jc w:val="both"/>
        <w:rPr>
          <w:rFonts w:ascii="Century Gothic" w:hAnsi="Century Gothic" w:cs="Verdana-Bold"/>
          <w:bCs/>
          <w:sz w:val="18"/>
          <w:szCs w:val="18"/>
        </w:rPr>
      </w:pPr>
      <w:r w:rsidRPr="0022082A">
        <w:rPr>
          <w:rFonts w:ascii="Century Gothic" w:hAnsi="Century Gothic" w:cs="Verdana-Bold"/>
          <w:bCs/>
          <w:sz w:val="18"/>
          <w:szCs w:val="18"/>
        </w:rPr>
        <w:t xml:space="preserve">imaju  prava na ulaganje prigovora na obradu takvih podataka  te prava na prenosivost </w:t>
      </w:r>
      <w:r w:rsidR="004555E6" w:rsidRPr="0022082A">
        <w:rPr>
          <w:rFonts w:ascii="Century Gothic" w:hAnsi="Century Gothic" w:cs="Verdana-Bold"/>
          <w:bCs/>
          <w:sz w:val="18"/>
          <w:szCs w:val="18"/>
        </w:rPr>
        <w:t xml:space="preserve"> </w:t>
      </w:r>
      <w:r w:rsidRPr="0022082A">
        <w:rPr>
          <w:rFonts w:ascii="Century Gothic" w:hAnsi="Century Gothic" w:cs="Verdana-Bold"/>
          <w:bCs/>
          <w:sz w:val="18"/>
          <w:szCs w:val="18"/>
        </w:rPr>
        <w:t>podataka</w:t>
      </w:r>
    </w:p>
    <w:p w14:paraId="009571D5" w14:textId="31018FCB" w:rsidR="00187667" w:rsidRPr="0022082A" w:rsidRDefault="00187667" w:rsidP="0022082A">
      <w:pPr>
        <w:pStyle w:val="Odlomakpopisa"/>
        <w:numPr>
          <w:ilvl w:val="0"/>
          <w:numId w:val="6"/>
        </w:numPr>
        <w:autoSpaceDE w:val="0"/>
        <w:autoSpaceDN w:val="0"/>
        <w:adjustRightInd w:val="0"/>
        <w:jc w:val="both"/>
        <w:rPr>
          <w:rFonts w:ascii="Century Gothic" w:hAnsi="Century Gothic" w:cs="Verdana-Bold"/>
          <w:bCs/>
          <w:sz w:val="18"/>
          <w:szCs w:val="18"/>
        </w:rPr>
      </w:pPr>
      <w:r w:rsidRPr="0022082A">
        <w:rPr>
          <w:rFonts w:ascii="Century Gothic" w:hAnsi="Century Gothic" w:cs="Verdana-Bold"/>
          <w:bCs/>
          <w:sz w:val="18"/>
          <w:szCs w:val="18"/>
        </w:rPr>
        <w:t xml:space="preserve">imaju mogućnosti opozvati predmetnu danu suglasnost (privolu)  putem pisanog opoziva dostavljenog na adresu voditelja obrade ili putem elektroničke pošte na:  </w:t>
      </w:r>
      <w:hyperlink r:id="rId11" w:history="1">
        <w:r w:rsidR="000166A6" w:rsidRPr="00072A1A">
          <w:rPr>
            <w:rStyle w:val="Hiperveza"/>
            <w:rFonts w:ascii="Century Gothic" w:hAnsi="Century Gothic" w:cs="Verdana-Bold"/>
            <w:bCs/>
            <w:sz w:val="18"/>
            <w:szCs w:val="18"/>
          </w:rPr>
          <w:t>sluzbenik@antenazagreb.hr</w:t>
        </w:r>
      </w:hyperlink>
      <w:r w:rsidR="004555E6" w:rsidRPr="0022082A">
        <w:rPr>
          <w:rFonts w:ascii="Century Gothic" w:hAnsi="Century Gothic" w:cs="Verdana-Bold"/>
          <w:bCs/>
          <w:sz w:val="18"/>
          <w:szCs w:val="18"/>
        </w:rPr>
        <w:t xml:space="preserve"> </w:t>
      </w:r>
      <w:r w:rsidRPr="0022082A">
        <w:rPr>
          <w:rFonts w:ascii="Century Gothic" w:hAnsi="Century Gothic" w:cs="Verdana-Bold"/>
          <w:bCs/>
          <w:sz w:val="18"/>
          <w:szCs w:val="18"/>
        </w:rPr>
        <w:t>a da to ne utječe na zakonitost obrade koja se temeljila na privoli prije nego što je ona povučena</w:t>
      </w:r>
    </w:p>
    <w:p w14:paraId="11427B6A" w14:textId="35A3DE29" w:rsidR="00187667" w:rsidRPr="000C6F27" w:rsidRDefault="00187667" w:rsidP="00C933E2">
      <w:pPr>
        <w:pStyle w:val="Odlomakpopisa"/>
        <w:numPr>
          <w:ilvl w:val="0"/>
          <w:numId w:val="6"/>
        </w:numPr>
        <w:autoSpaceDE w:val="0"/>
        <w:autoSpaceDN w:val="0"/>
        <w:adjustRightInd w:val="0"/>
        <w:jc w:val="both"/>
        <w:rPr>
          <w:rFonts w:ascii="Century Gothic" w:hAnsi="Century Gothic" w:cs="Verdana-Bold"/>
          <w:bCs/>
          <w:sz w:val="18"/>
          <w:szCs w:val="18"/>
        </w:rPr>
      </w:pPr>
      <w:r w:rsidRPr="000C6F27">
        <w:rPr>
          <w:rFonts w:ascii="Century Gothic" w:hAnsi="Century Gothic" w:cs="Verdana-Bold"/>
          <w:bCs/>
          <w:sz w:val="18"/>
          <w:szCs w:val="18"/>
        </w:rPr>
        <w:t>imaju pravo  na podnošenje prigovora nadzornom tijelu (AZOP)</w:t>
      </w:r>
    </w:p>
    <w:p w14:paraId="7B903DD6" w14:textId="375E56CF" w:rsidR="00187667" w:rsidRPr="00187667" w:rsidRDefault="00187667" w:rsidP="00187667">
      <w:pPr>
        <w:autoSpaceDE w:val="0"/>
        <w:autoSpaceDN w:val="0"/>
        <w:adjustRightInd w:val="0"/>
        <w:jc w:val="both"/>
        <w:rPr>
          <w:rFonts w:ascii="Century Gothic" w:hAnsi="Century Gothic" w:cs="Verdana-Bold"/>
          <w:bCs/>
          <w:sz w:val="18"/>
          <w:szCs w:val="18"/>
          <w:highlight w:val="yellow"/>
        </w:rPr>
      </w:pPr>
      <w:r w:rsidRPr="00187667">
        <w:rPr>
          <w:rFonts w:ascii="Century Gothic" w:hAnsi="Century Gothic" w:cs="Verdana-Bold"/>
          <w:bCs/>
          <w:sz w:val="18"/>
          <w:szCs w:val="18"/>
        </w:rPr>
        <w:t>Prijavom na nagradn</w:t>
      </w:r>
      <w:r>
        <w:rPr>
          <w:rFonts w:ascii="Century Gothic" w:hAnsi="Century Gothic" w:cs="Verdana-Bold"/>
          <w:bCs/>
          <w:sz w:val="18"/>
          <w:szCs w:val="18"/>
        </w:rPr>
        <w:t>u igru</w:t>
      </w:r>
      <w:r w:rsidRPr="00187667">
        <w:rPr>
          <w:rFonts w:ascii="Century Gothic" w:hAnsi="Century Gothic" w:cs="Verdana-Bold"/>
          <w:bCs/>
          <w:sz w:val="18"/>
          <w:szCs w:val="18"/>
        </w:rPr>
        <w:t xml:space="preserve"> izjavljujete da ste punoljetni i da ste u mogućnosti dati suglasnost za obradu osobnih podataka.</w:t>
      </w:r>
    </w:p>
    <w:p w14:paraId="20A5BC7F" w14:textId="77777777" w:rsidR="0068212F" w:rsidRDefault="0068212F" w:rsidP="00B6682A">
      <w:pPr>
        <w:autoSpaceDE w:val="0"/>
        <w:autoSpaceDN w:val="0"/>
        <w:adjustRightInd w:val="0"/>
        <w:jc w:val="both"/>
        <w:rPr>
          <w:rFonts w:ascii="Century Gothic" w:hAnsi="Century Gothic" w:cs="Verdana-Bold"/>
          <w:b/>
          <w:bCs/>
          <w:sz w:val="18"/>
          <w:szCs w:val="18"/>
          <w:highlight w:val="yellow"/>
        </w:rPr>
      </w:pPr>
    </w:p>
    <w:p w14:paraId="4A935112" w14:textId="16DAAAA2" w:rsidR="00B6682A" w:rsidRPr="00AE3F05" w:rsidRDefault="00B6682A" w:rsidP="00B6682A">
      <w:pPr>
        <w:autoSpaceDE w:val="0"/>
        <w:autoSpaceDN w:val="0"/>
        <w:adjustRightInd w:val="0"/>
        <w:jc w:val="both"/>
        <w:rPr>
          <w:rFonts w:ascii="Century Gothic" w:hAnsi="Century Gothic" w:cs="Verdana-Bold"/>
          <w:b/>
          <w:bCs/>
          <w:sz w:val="18"/>
          <w:szCs w:val="18"/>
        </w:rPr>
      </w:pPr>
      <w:r w:rsidRPr="00AE3F05">
        <w:rPr>
          <w:rFonts w:ascii="Century Gothic" w:hAnsi="Century Gothic" w:cs="Verdana-Bold"/>
          <w:b/>
          <w:bCs/>
          <w:sz w:val="18"/>
          <w:szCs w:val="18"/>
        </w:rPr>
        <w:t xml:space="preserve">Članak </w:t>
      </w:r>
      <w:r w:rsidR="00AE3F05">
        <w:rPr>
          <w:rFonts w:ascii="Century Gothic" w:hAnsi="Century Gothic" w:cs="Verdana-Bold"/>
          <w:b/>
          <w:bCs/>
          <w:sz w:val="18"/>
          <w:szCs w:val="18"/>
        </w:rPr>
        <w:t>15</w:t>
      </w:r>
      <w:r w:rsidRPr="00AE3F05">
        <w:rPr>
          <w:rFonts w:ascii="Century Gothic" w:hAnsi="Century Gothic" w:cs="Verdana-Bold"/>
          <w:b/>
          <w:bCs/>
          <w:sz w:val="18"/>
          <w:szCs w:val="18"/>
        </w:rPr>
        <w:t xml:space="preserve">. </w:t>
      </w:r>
    </w:p>
    <w:p w14:paraId="6A6389F8" w14:textId="7B8FFE39" w:rsidR="00E2386F" w:rsidRDefault="008B5FD3" w:rsidP="00E2386F">
      <w:pPr>
        <w:autoSpaceDE w:val="0"/>
        <w:autoSpaceDN w:val="0"/>
        <w:adjustRightInd w:val="0"/>
        <w:jc w:val="both"/>
        <w:rPr>
          <w:rFonts w:ascii="Century Gothic" w:hAnsi="Century Gothic" w:cs="Verdana"/>
          <w:sz w:val="18"/>
          <w:szCs w:val="18"/>
        </w:rPr>
      </w:pPr>
      <w:r w:rsidRPr="008B5FD3">
        <w:rPr>
          <w:rFonts w:ascii="Century Gothic" w:hAnsi="Century Gothic" w:cs="Verdana"/>
          <w:sz w:val="18"/>
          <w:szCs w:val="18"/>
        </w:rPr>
        <w:t xml:space="preserve">Sudjelovanjem u Igri, sudionici prihvaćaju pravila navedena u ovom Pravilniku i daju svoju privolu da se  njihove priče, podaci iz prijave, tonski zapisi i slično mogu objaviti u eteru, na internet stranici </w:t>
      </w:r>
      <w:hyperlink r:id="rId12" w:history="1">
        <w:r w:rsidR="00D71F9A" w:rsidRPr="00665B09">
          <w:rPr>
            <w:rStyle w:val="Hiperveza"/>
            <w:rFonts w:ascii="Century Gothic" w:hAnsi="Century Gothic" w:cs="Verdana"/>
            <w:sz w:val="18"/>
            <w:szCs w:val="18"/>
          </w:rPr>
          <w:t>http://www.antenazagreb.hr/</w:t>
        </w:r>
      </w:hyperlink>
      <w:r w:rsidRPr="008B5FD3">
        <w:rPr>
          <w:rFonts w:ascii="Century Gothic" w:hAnsi="Century Gothic" w:cs="Verdana"/>
          <w:sz w:val="18"/>
          <w:szCs w:val="18"/>
        </w:rPr>
        <w:t xml:space="preserve">, na Facebook, Instagram, </w:t>
      </w:r>
      <w:proofErr w:type="spellStart"/>
      <w:r w:rsidRPr="008B5FD3">
        <w:rPr>
          <w:rFonts w:ascii="Century Gothic" w:hAnsi="Century Gothic" w:cs="Verdana"/>
          <w:sz w:val="18"/>
          <w:szCs w:val="18"/>
        </w:rPr>
        <w:t>Youtube</w:t>
      </w:r>
      <w:proofErr w:type="spellEnd"/>
      <w:r w:rsidRPr="008B5FD3">
        <w:rPr>
          <w:rFonts w:ascii="Century Gothic" w:hAnsi="Century Gothic" w:cs="Verdana"/>
          <w:sz w:val="18"/>
          <w:szCs w:val="18"/>
        </w:rPr>
        <w:t xml:space="preserve"> i Twitter kanalima Antene Zagreb te aplikaciji Antene Zagreb za pametne telefone. Sudionici također daju svoju privolu  da  njihovi podaci budu objavljeni na stranicama trećih osoba, web stranicama Sponzora i stranicama društvenih mreža u svrhu promocije Igre. Dobitnici nagradne igre daju privolu i za fotografiranje prilikom preuzimanja nagrade i objavu fotografija za potrebe promocije Igre  i objave u medijima Priređivača i Sponzora. Podaci sudionika i dobitnika  će se obrađivati, odnosno koristiti isključivo za gore navedene svrhe</w:t>
      </w:r>
      <w:r>
        <w:rPr>
          <w:rFonts w:ascii="Century Gothic" w:hAnsi="Century Gothic" w:cs="Verdana"/>
          <w:sz w:val="18"/>
          <w:szCs w:val="18"/>
        </w:rPr>
        <w:t>.</w:t>
      </w:r>
    </w:p>
    <w:p w14:paraId="6DDF907D" w14:textId="77777777" w:rsidR="008B5FD3" w:rsidRPr="00E2386F" w:rsidRDefault="008B5FD3" w:rsidP="00E2386F">
      <w:pPr>
        <w:autoSpaceDE w:val="0"/>
        <w:autoSpaceDN w:val="0"/>
        <w:adjustRightInd w:val="0"/>
        <w:jc w:val="both"/>
        <w:rPr>
          <w:rFonts w:ascii="Century Gothic" w:hAnsi="Century Gothic" w:cs="Verdana-Bold"/>
          <w:bCs/>
          <w:sz w:val="18"/>
          <w:szCs w:val="18"/>
        </w:rPr>
      </w:pPr>
    </w:p>
    <w:p w14:paraId="07B0E808" w14:textId="188B271F" w:rsidR="00E2386F" w:rsidRPr="00E2386F" w:rsidRDefault="00E2386F" w:rsidP="00E2386F">
      <w:pPr>
        <w:autoSpaceDE w:val="0"/>
        <w:autoSpaceDN w:val="0"/>
        <w:adjustRightInd w:val="0"/>
        <w:jc w:val="both"/>
        <w:rPr>
          <w:rFonts w:ascii="Century Gothic" w:hAnsi="Century Gothic" w:cs="Verdana-Bold"/>
          <w:b/>
          <w:bCs/>
          <w:sz w:val="18"/>
          <w:szCs w:val="18"/>
        </w:rPr>
      </w:pPr>
      <w:r w:rsidRPr="00E2386F">
        <w:rPr>
          <w:rFonts w:ascii="Century Gothic" w:hAnsi="Century Gothic" w:cs="Verdana-Bold"/>
          <w:b/>
          <w:bCs/>
          <w:sz w:val="18"/>
          <w:szCs w:val="18"/>
        </w:rPr>
        <w:t>Članak 1</w:t>
      </w:r>
      <w:r w:rsidR="00587271">
        <w:rPr>
          <w:rFonts w:ascii="Century Gothic" w:hAnsi="Century Gothic" w:cs="Verdana-Bold"/>
          <w:b/>
          <w:bCs/>
          <w:sz w:val="18"/>
          <w:szCs w:val="18"/>
        </w:rPr>
        <w:t>6</w:t>
      </w:r>
      <w:r w:rsidRPr="00E2386F">
        <w:rPr>
          <w:rFonts w:ascii="Century Gothic" w:hAnsi="Century Gothic" w:cs="Verdana-Bold"/>
          <w:b/>
          <w:bCs/>
          <w:sz w:val="18"/>
          <w:szCs w:val="18"/>
        </w:rPr>
        <w:t>.</w:t>
      </w:r>
    </w:p>
    <w:p w14:paraId="765BBD19" w14:textId="4DF5425F" w:rsidR="00E2386F" w:rsidRPr="00E2386F" w:rsidRDefault="00E2386F" w:rsidP="00E2386F">
      <w:pPr>
        <w:autoSpaceDE w:val="0"/>
        <w:autoSpaceDN w:val="0"/>
        <w:adjustRightInd w:val="0"/>
        <w:jc w:val="both"/>
        <w:rPr>
          <w:rFonts w:ascii="Century Gothic" w:hAnsi="Century Gothic" w:cs="Verdana-Bold"/>
          <w:b/>
          <w:bCs/>
          <w:sz w:val="18"/>
          <w:szCs w:val="18"/>
        </w:rPr>
      </w:pPr>
      <w:r w:rsidRPr="00E2386F">
        <w:rPr>
          <w:rFonts w:ascii="Century Gothic" w:hAnsi="Century Gothic" w:cs="Verdana-Bold"/>
          <w:bCs/>
          <w:sz w:val="18"/>
          <w:szCs w:val="18"/>
        </w:rPr>
        <w:t xml:space="preserve">U slučaju da nagradni fond iz članka </w:t>
      </w:r>
      <w:r w:rsidR="00587271">
        <w:rPr>
          <w:rFonts w:ascii="Century Gothic" w:hAnsi="Century Gothic" w:cs="Verdana-Bold"/>
          <w:bCs/>
          <w:sz w:val="18"/>
          <w:szCs w:val="18"/>
        </w:rPr>
        <w:t>9</w:t>
      </w:r>
      <w:r w:rsidRPr="00E2386F">
        <w:rPr>
          <w:rFonts w:ascii="Century Gothic" w:hAnsi="Century Gothic" w:cs="Verdana-Bold"/>
          <w:bCs/>
          <w:sz w:val="18"/>
          <w:szCs w:val="18"/>
        </w:rPr>
        <w:t xml:space="preserve">. ovog Pravilnika neće biti u cijelosti podijeljen dobitnicima, a ako njegova vrijednost bude veća od </w:t>
      </w:r>
      <w:r w:rsidR="004B52FC" w:rsidRPr="004B52FC">
        <w:rPr>
          <w:rFonts w:ascii="Century Gothic" w:hAnsi="Century Gothic" w:cs="Verdana-Bold"/>
          <w:bCs/>
          <w:sz w:val="18"/>
          <w:szCs w:val="18"/>
        </w:rPr>
        <w:t>663,61 EUR</w:t>
      </w:r>
      <w:r w:rsidR="004B52FC">
        <w:rPr>
          <w:rFonts w:ascii="Century Gothic" w:hAnsi="Century Gothic" w:cs="Verdana-Bold"/>
          <w:bCs/>
          <w:sz w:val="18"/>
          <w:szCs w:val="18"/>
        </w:rPr>
        <w:t xml:space="preserve">, </w:t>
      </w:r>
      <w:r w:rsidRPr="00E2386F">
        <w:rPr>
          <w:rFonts w:ascii="Century Gothic" w:hAnsi="Century Gothic" w:cs="Verdana-Bold"/>
          <w:bCs/>
          <w:sz w:val="18"/>
          <w:szCs w:val="18"/>
        </w:rPr>
        <w:t>sukladno članku 69. stav 9. Zakona o igrama na sreću (NN 87/09, 35/13), Priređivač je isti iznos dužan prodati na javnom natječaju i sredstva ostvarena prodajom uplatiti u korist državnog proračuna, u roku od 90 dana od isteka roka za podizanje nagrada.</w:t>
      </w:r>
    </w:p>
    <w:p w14:paraId="1B51F7A8" w14:textId="77777777" w:rsidR="00E2386F" w:rsidRPr="00E2386F" w:rsidRDefault="00E2386F" w:rsidP="00E2386F">
      <w:pPr>
        <w:autoSpaceDE w:val="0"/>
        <w:autoSpaceDN w:val="0"/>
        <w:adjustRightInd w:val="0"/>
        <w:jc w:val="both"/>
        <w:rPr>
          <w:rFonts w:ascii="Century Gothic" w:hAnsi="Century Gothic" w:cs="Verdana-Bold"/>
          <w:b/>
          <w:bCs/>
          <w:sz w:val="18"/>
          <w:szCs w:val="18"/>
        </w:rPr>
      </w:pPr>
    </w:p>
    <w:p w14:paraId="3296A673" w14:textId="58E5DFCB" w:rsidR="00E2386F" w:rsidRPr="00E2386F" w:rsidRDefault="00E2386F" w:rsidP="00E2386F">
      <w:pPr>
        <w:autoSpaceDE w:val="0"/>
        <w:autoSpaceDN w:val="0"/>
        <w:adjustRightInd w:val="0"/>
        <w:jc w:val="both"/>
        <w:rPr>
          <w:rFonts w:ascii="Century Gothic" w:hAnsi="Century Gothic" w:cs="Verdana-Bold"/>
          <w:b/>
          <w:bCs/>
          <w:sz w:val="18"/>
          <w:szCs w:val="18"/>
        </w:rPr>
      </w:pPr>
      <w:r w:rsidRPr="00E2386F">
        <w:rPr>
          <w:rFonts w:ascii="Century Gothic" w:hAnsi="Century Gothic" w:cs="Verdana-Bold"/>
          <w:b/>
          <w:bCs/>
          <w:sz w:val="18"/>
          <w:szCs w:val="18"/>
        </w:rPr>
        <w:t>Članak 1</w:t>
      </w:r>
      <w:r w:rsidR="00587271">
        <w:rPr>
          <w:rFonts w:ascii="Century Gothic" w:hAnsi="Century Gothic" w:cs="Verdana-Bold"/>
          <w:b/>
          <w:bCs/>
          <w:sz w:val="18"/>
          <w:szCs w:val="18"/>
        </w:rPr>
        <w:t>7</w:t>
      </w:r>
      <w:r w:rsidRPr="00E2386F">
        <w:rPr>
          <w:rFonts w:ascii="Century Gothic" w:hAnsi="Century Gothic" w:cs="Verdana-Bold"/>
          <w:b/>
          <w:bCs/>
          <w:sz w:val="18"/>
          <w:szCs w:val="18"/>
        </w:rPr>
        <w:t>.</w:t>
      </w:r>
    </w:p>
    <w:p w14:paraId="330A03FB" w14:textId="14B5DFAE" w:rsidR="00E2386F" w:rsidRDefault="00E2386F" w:rsidP="00E2386F">
      <w:pPr>
        <w:autoSpaceDE w:val="0"/>
        <w:autoSpaceDN w:val="0"/>
        <w:adjustRightInd w:val="0"/>
        <w:jc w:val="both"/>
        <w:rPr>
          <w:rFonts w:ascii="Century Gothic" w:hAnsi="Century Gothic" w:cs="Verdana-Bold"/>
          <w:bCs/>
          <w:sz w:val="18"/>
          <w:szCs w:val="18"/>
        </w:rPr>
      </w:pPr>
      <w:r w:rsidRPr="00E2386F">
        <w:rPr>
          <w:rFonts w:ascii="Century Gothic" w:hAnsi="Century Gothic" w:cs="Verdana-Bold"/>
          <w:bCs/>
          <w:sz w:val="18"/>
          <w:szCs w:val="18"/>
        </w:rPr>
        <w:lastRenderedPageBreak/>
        <w:t>Sudjelovanjem u Igri svaki sudionik prihvaća gore navedena prava i obveze iz ovog</w:t>
      </w:r>
      <w:r w:rsidR="0095208F">
        <w:rPr>
          <w:rFonts w:ascii="Century Gothic" w:hAnsi="Century Gothic" w:cs="Verdana-Bold"/>
          <w:bCs/>
          <w:sz w:val="18"/>
          <w:szCs w:val="18"/>
        </w:rPr>
        <w:t xml:space="preserve"> </w:t>
      </w:r>
      <w:r w:rsidRPr="00E2386F">
        <w:rPr>
          <w:rFonts w:ascii="Century Gothic" w:hAnsi="Century Gothic" w:cs="Verdana-Bold"/>
          <w:bCs/>
          <w:sz w:val="18"/>
          <w:szCs w:val="18"/>
        </w:rPr>
        <w:t xml:space="preserve">Pravilnika. U slučaju mogućeg spora utvrđuje se nadležnost Općinskog suda u Zagrebu. </w:t>
      </w:r>
    </w:p>
    <w:p w14:paraId="66795592" w14:textId="77777777" w:rsidR="00197312" w:rsidRDefault="00197312" w:rsidP="00E2386F">
      <w:pPr>
        <w:autoSpaceDE w:val="0"/>
        <w:autoSpaceDN w:val="0"/>
        <w:adjustRightInd w:val="0"/>
        <w:jc w:val="both"/>
        <w:rPr>
          <w:rFonts w:ascii="Century Gothic" w:hAnsi="Century Gothic" w:cs="Verdana-Bold"/>
          <w:bCs/>
          <w:sz w:val="18"/>
          <w:szCs w:val="18"/>
        </w:rPr>
      </w:pPr>
    </w:p>
    <w:p w14:paraId="159A53D0" w14:textId="60326311" w:rsidR="00197312" w:rsidRPr="00197312" w:rsidRDefault="00197312" w:rsidP="00E2386F">
      <w:pPr>
        <w:autoSpaceDE w:val="0"/>
        <w:autoSpaceDN w:val="0"/>
        <w:adjustRightInd w:val="0"/>
        <w:jc w:val="both"/>
        <w:rPr>
          <w:rFonts w:ascii="Century Gothic" w:hAnsi="Century Gothic" w:cs="Verdana-Bold"/>
          <w:b/>
          <w:bCs/>
          <w:sz w:val="18"/>
          <w:szCs w:val="18"/>
        </w:rPr>
      </w:pPr>
      <w:r w:rsidRPr="00197312">
        <w:rPr>
          <w:rFonts w:ascii="Century Gothic" w:hAnsi="Century Gothic" w:cs="Verdana-Bold"/>
          <w:b/>
          <w:bCs/>
          <w:sz w:val="18"/>
          <w:szCs w:val="18"/>
        </w:rPr>
        <w:t>Članak 18.</w:t>
      </w:r>
    </w:p>
    <w:p w14:paraId="50171822" w14:textId="77777777" w:rsidR="00197312" w:rsidRDefault="00197312" w:rsidP="00E2386F">
      <w:pPr>
        <w:autoSpaceDE w:val="0"/>
        <w:autoSpaceDN w:val="0"/>
        <w:adjustRightInd w:val="0"/>
        <w:jc w:val="both"/>
        <w:rPr>
          <w:rFonts w:ascii="Century Gothic" w:hAnsi="Century Gothic" w:cs="Verdana-Bold"/>
          <w:bCs/>
          <w:sz w:val="18"/>
          <w:szCs w:val="18"/>
        </w:rPr>
      </w:pPr>
    </w:p>
    <w:p w14:paraId="224792BF" w14:textId="1F8FDF18" w:rsidR="00E2386F" w:rsidRDefault="00197312" w:rsidP="00E2386F">
      <w:pPr>
        <w:autoSpaceDE w:val="0"/>
        <w:autoSpaceDN w:val="0"/>
        <w:adjustRightInd w:val="0"/>
        <w:jc w:val="both"/>
        <w:rPr>
          <w:rFonts w:ascii="Century Gothic" w:hAnsi="Century Gothic" w:cs="Verdana"/>
          <w:sz w:val="18"/>
          <w:szCs w:val="18"/>
        </w:rPr>
      </w:pPr>
      <w:proofErr w:type="spellStart"/>
      <w:r>
        <w:rPr>
          <w:rFonts w:ascii="Century Gothic" w:hAnsi="Century Gothic" w:cs="Verdana"/>
          <w:sz w:val="18"/>
          <w:szCs w:val="18"/>
        </w:rPr>
        <w:t>Priređivać</w:t>
      </w:r>
      <w:proofErr w:type="spellEnd"/>
      <w:r w:rsidRPr="00197312">
        <w:rPr>
          <w:rFonts w:ascii="Century Gothic" w:hAnsi="Century Gothic" w:cs="Verdana"/>
          <w:sz w:val="18"/>
          <w:szCs w:val="18"/>
        </w:rPr>
        <w:t xml:space="preserve"> ne snosi odgovornost za sporna pitanja koja bi mogla nastati jer se slušatelj/igrač  nije upoznao s ovim Pravilnikom</w:t>
      </w:r>
      <w:r w:rsidR="008B5FD3">
        <w:rPr>
          <w:rFonts w:ascii="Century Gothic" w:hAnsi="Century Gothic" w:cs="Verdana"/>
          <w:sz w:val="18"/>
          <w:szCs w:val="18"/>
        </w:rPr>
        <w:t>.</w:t>
      </w:r>
    </w:p>
    <w:p w14:paraId="2627047B" w14:textId="77777777" w:rsidR="008B5FD3" w:rsidRPr="008B5FD3" w:rsidRDefault="008B5FD3" w:rsidP="00E2386F">
      <w:pPr>
        <w:autoSpaceDE w:val="0"/>
        <w:autoSpaceDN w:val="0"/>
        <w:adjustRightInd w:val="0"/>
        <w:jc w:val="both"/>
        <w:rPr>
          <w:rFonts w:ascii="Century Gothic" w:hAnsi="Century Gothic" w:cs="Verdana"/>
          <w:sz w:val="18"/>
          <w:szCs w:val="18"/>
        </w:rPr>
      </w:pPr>
    </w:p>
    <w:p w14:paraId="2ED565B5" w14:textId="03759C84" w:rsidR="00E2386F" w:rsidRPr="00E2386F" w:rsidRDefault="00E2386F" w:rsidP="00E2386F">
      <w:pPr>
        <w:autoSpaceDE w:val="0"/>
        <w:autoSpaceDN w:val="0"/>
        <w:adjustRightInd w:val="0"/>
        <w:jc w:val="both"/>
        <w:rPr>
          <w:rFonts w:ascii="Century Gothic" w:hAnsi="Century Gothic" w:cs="Verdana-Bold"/>
          <w:b/>
          <w:bCs/>
          <w:sz w:val="18"/>
          <w:szCs w:val="18"/>
        </w:rPr>
      </w:pPr>
      <w:r w:rsidRPr="00E2386F">
        <w:rPr>
          <w:rFonts w:ascii="Century Gothic" w:hAnsi="Century Gothic" w:cs="Verdana-Bold"/>
          <w:b/>
          <w:bCs/>
          <w:sz w:val="18"/>
          <w:szCs w:val="18"/>
        </w:rPr>
        <w:t>Članak  1</w:t>
      </w:r>
      <w:r w:rsidR="00197312">
        <w:rPr>
          <w:rFonts w:ascii="Century Gothic" w:hAnsi="Century Gothic" w:cs="Verdana-Bold"/>
          <w:b/>
          <w:bCs/>
          <w:sz w:val="18"/>
          <w:szCs w:val="18"/>
        </w:rPr>
        <w:t>9</w:t>
      </w:r>
      <w:r w:rsidRPr="00E2386F">
        <w:rPr>
          <w:rFonts w:ascii="Century Gothic" w:hAnsi="Century Gothic" w:cs="Verdana-Bold"/>
          <w:b/>
          <w:bCs/>
          <w:sz w:val="18"/>
          <w:szCs w:val="18"/>
        </w:rPr>
        <w:t>.</w:t>
      </w:r>
    </w:p>
    <w:p w14:paraId="4BAB8CB2" w14:textId="6E425860" w:rsidR="00E2386F" w:rsidRPr="00E2386F" w:rsidRDefault="00E2386F" w:rsidP="00E2386F">
      <w:pPr>
        <w:autoSpaceDE w:val="0"/>
        <w:autoSpaceDN w:val="0"/>
        <w:adjustRightInd w:val="0"/>
        <w:jc w:val="both"/>
        <w:rPr>
          <w:rFonts w:ascii="Century Gothic" w:hAnsi="Century Gothic" w:cs="Verdana-Bold"/>
          <w:bCs/>
          <w:sz w:val="18"/>
          <w:szCs w:val="18"/>
        </w:rPr>
      </w:pPr>
      <w:r w:rsidRPr="00E2386F">
        <w:rPr>
          <w:rFonts w:ascii="Century Gothic" w:hAnsi="Century Gothic" w:cs="Verdana-Bold"/>
          <w:bCs/>
          <w:sz w:val="18"/>
          <w:szCs w:val="18"/>
        </w:rPr>
        <w:t xml:space="preserve">Ovaj Pravilnik stupa na snagu danom objave na web </w:t>
      </w:r>
      <w:r w:rsidRPr="0034698E">
        <w:rPr>
          <w:rFonts w:ascii="Century Gothic" w:hAnsi="Century Gothic" w:cs="Verdana-Bold"/>
          <w:bCs/>
          <w:sz w:val="18"/>
          <w:szCs w:val="18"/>
        </w:rPr>
        <w:t xml:space="preserve">stranici </w:t>
      </w:r>
      <w:hyperlink r:id="rId13" w:history="1">
        <w:r w:rsidR="0034698E" w:rsidRPr="0034698E">
          <w:rPr>
            <w:rStyle w:val="Hiperveza"/>
            <w:rFonts w:ascii="Century Gothic" w:hAnsi="Century Gothic" w:cs="Verdana-Bold"/>
            <w:bCs/>
            <w:sz w:val="18"/>
            <w:szCs w:val="18"/>
          </w:rPr>
          <w:t>www.antenazagreb.hr</w:t>
        </w:r>
      </w:hyperlink>
      <w:r w:rsidR="0034698E">
        <w:rPr>
          <w:rStyle w:val="Hiperveza"/>
          <w:sz w:val="18"/>
          <w:szCs w:val="18"/>
        </w:rPr>
        <w:t xml:space="preserve"> </w:t>
      </w:r>
      <w:r w:rsidRPr="00E2386F">
        <w:rPr>
          <w:rFonts w:ascii="Century Gothic" w:hAnsi="Century Gothic" w:cs="Verdana-Bold"/>
          <w:bCs/>
          <w:sz w:val="18"/>
          <w:szCs w:val="18"/>
        </w:rPr>
        <w:t>a njegova valjanost traje do ispunjenja svih odredbi predviđenih pojedinim člancima Pravilnika.</w:t>
      </w:r>
    </w:p>
    <w:p w14:paraId="0F416E7F" w14:textId="77777777" w:rsidR="00E2386F" w:rsidRPr="00E2386F" w:rsidRDefault="00E2386F" w:rsidP="00E2386F">
      <w:pPr>
        <w:autoSpaceDE w:val="0"/>
        <w:autoSpaceDN w:val="0"/>
        <w:adjustRightInd w:val="0"/>
        <w:jc w:val="both"/>
        <w:rPr>
          <w:rFonts w:ascii="Century Gothic" w:hAnsi="Century Gothic" w:cs="Verdana"/>
          <w:sz w:val="18"/>
          <w:szCs w:val="18"/>
        </w:rPr>
      </w:pPr>
    </w:p>
    <w:p w14:paraId="5C38ABD7" w14:textId="77777777" w:rsidR="00E2386F" w:rsidRPr="00E2386F" w:rsidRDefault="00E2386F" w:rsidP="00E2386F">
      <w:pPr>
        <w:autoSpaceDE w:val="0"/>
        <w:autoSpaceDN w:val="0"/>
        <w:adjustRightInd w:val="0"/>
        <w:rPr>
          <w:rFonts w:ascii="Century Gothic" w:hAnsi="Century Gothic" w:cs="Verdana"/>
          <w:sz w:val="18"/>
          <w:szCs w:val="18"/>
        </w:rPr>
      </w:pPr>
    </w:p>
    <w:p w14:paraId="7E269A39" w14:textId="0D468061" w:rsidR="00587271" w:rsidRPr="00587271" w:rsidRDefault="00587271" w:rsidP="00587271">
      <w:pPr>
        <w:autoSpaceDE w:val="0"/>
        <w:autoSpaceDN w:val="0"/>
        <w:adjustRightInd w:val="0"/>
        <w:rPr>
          <w:rFonts w:ascii="Century Gothic" w:hAnsi="Century Gothic" w:cs="Verdana"/>
          <w:sz w:val="18"/>
          <w:szCs w:val="18"/>
        </w:rPr>
      </w:pPr>
      <w:r w:rsidRPr="00587271">
        <w:rPr>
          <w:rFonts w:ascii="Century Gothic" w:hAnsi="Century Gothic" w:cs="Verdana"/>
          <w:sz w:val="18"/>
          <w:szCs w:val="18"/>
        </w:rPr>
        <w:t xml:space="preserve">U Zagrebu, </w:t>
      </w:r>
      <w:r w:rsidR="002A3C9A">
        <w:rPr>
          <w:rFonts w:ascii="Century Gothic" w:hAnsi="Century Gothic" w:cs="Verdana"/>
          <w:sz w:val="18"/>
          <w:szCs w:val="18"/>
        </w:rPr>
        <w:t>02</w:t>
      </w:r>
      <w:r w:rsidRPr="00587271">
        <w:rPr>
          <w:rFonts w:ascii="Century Gothic" w:hAnsi="Century Gothic" w:cs="Verdana"/>
          <w:sz w:val="18"/>
          <w:szCs w:val="18"/>
        </w:rPr>
        <w:t>.</w:t>
      </w:r>
      <w:r w:rsidR="008B5FD3">
        <w:rPr>
          <w:rFonts w:ascii="Century Gothic" w:hAnsi="Century Gothic" w:cs="Verdana"/>
          <w:sz w:val="18"/>
          <w:szCs w:val="18"/>
        </w:rPr>
        <w:t>0</w:t>
      </w:r>
      <w:r w:rsidR="002A3C9A">
        <w:rPr>
          <w:rFonts w:ascii="Century Gothic" w:hAnsi="Century Gothic" w:cs="Verdana"/>
          <w:sz w:val="18"/>
          <w:szCs w:val="18"/>
        </w:rPr>
        <w:t>3</w:t>
      </w:r>
      <w:r w:rsidRPr="00587271">
        <w:rPr>
          <w:rFonts w:ascii="Century Gothic" w:hAnsi="Century Gothic" w:cs="Verdana"/>
          <w:sz w:val="18"/>
          <w:szCs w:val="18"/>
        </w:rPr>
        <w:t>.202</w:t>
      </w:r>
      <w:r w:rsidR="008B5FD3">
        <w:rPr>
          <w:rFonts w:ascii="Century Gothic" w:hAnsi="Century Gothic" w:cs="Verdana"/>
          <w:sz w:val="18"/>
          <w:szCs w:val="18"/>
        </w:rPr>
        <w:t>6</w:t>
      </w:r>
      <w:r w:rsidRPr="00587271">
        <w:rPr>
          <w:rFonts w:ascii="Century Gothic" w:hAnsi="Century Gothic" w:cs="Verdana"/>
          <w:sz w:val="18"/>
          <w:szCs w:val="18"/>
        </w:rPr>
        <w:t>.</w:t>
      </w:r>
      <w:r w:rsidRPr="00587271">
        <w:rPr>
          <w:rFonts w:ascii="Century Gothic" w:hAnsi="Century Gothic" w:cs="Verdana"/>
          <w:sz w:val="18"/>
          <w:szCs w:val="18"/>
        </w:rPr>
        <w:tab/>
      </w:r>
      <w:r w:rsidRPr="00587271">
        <w:rPr>
          <w:rFonts w:ascii="Century Gothic" w:hAnsi="Century Gothic" w:cs="Verdana"/>
          <w:sz w:val="18"/>
          <w:szCs w:val="18"/>
        </w:rPr>
        <w:tab/>
      </w:r>
      <w:r w:rsidRPr="00587271">
        <w:rPr>
          <w:rFonts w:ascii="Century Gothic" w:hAnsi="Century Gothic" w:cs="Verdana"/>
          <w:sz w:val="18"/>
          <w:szCs w:val="18"/>
        </w:rPr>
        <w:tab/>
      </w:r>
      <w:r w:rsidRPr="00587271">
        <w:rPr>
          <w:rFonts w:ascii="Century Gothic" w:hAnsi="Century Gothic" w:cs="Verdana"/>
          <w:sz w:val="18"/>
          <w:szCs w:val="18"/>
        </w:rPr>
        <w:tab/>
      </w:r>
    </w:p>
    <w:p w14:paraId="29F77FE8" w14:textId="77777777" w:rsidR="00587271" w:rsidRPr="00587271" w:rsidRDefault="00587271" w:rsidP="00587271">
      <w:pPr>
        <w:autoSpaceDE w:val="0"/>
        <w:autoSpaceDN w:val="0"/>
        <w:adjustRightInd w:val="0"/>
        <w:rPr>
          <w:rFonts w:ascii="Century Gothic" w:hAnsi="Century Gothic" w:cs="Verdana"/>
          <w:sz w:val="18"/>
          <w:szCs w:val="18"/>
        </w:rPr>
      </w:pPr>
      <w:r w:rsidRPr="00587271">
        <w:rPr>
          <w:rFonts w:ascii="Century Gothic" w:hAnsi="Century Gothic" w:cs="Verdana"/>
          <w:sz w:val="18"/>
          <w:szCs w:val="18"/>
        </w:rPr>
        <w:t xml:space="preserve">              </w:t>
      </w:r>
    </w:p>
    <w:p w14:paraId="6FCB186A" w14:textId="77777777" w:rsidR="00587271" w:rsidRDefault="00587271" w:rsidP="00587271">
      <w:pPr>
        <w:autoSpaceDE w:val="0"/>
        <w:autoSpaceDN w:val="0"/>
        <w:adjustRightInd w:val="0"/>
        <w:rPr>
          <w:rFonts w:ascii="Century Gothic" w:hAnsi="Century Gothic" w:cs="Verdana"/>
          <w:sz w:val="18"/>
          <w:szCs w:val="18"/>
        </w:rPr>
      </w:pPr>
      <w:r>
        <w:rPr>
          <w:rFonts w:ascii="Century Gothic" w:hAnsi="Century Gothic" w:cs="Verdana"/>
          <w:sz w:val="18"/>
          <w:szCs w:val="18"/>
        </w:rPr>
        <w:t xml:space="preserve">                                                                                                                                                 </w:t>
      </w:r>
    </w:p>
    <w:p w14:paraId="5B1E43EF" w14:textId="77777777" w:rsidR="00587271" w:rsidRDefault="00587271" w:rsidP="00587271">
      <w:pPr>
        <w:autoSpaceDE w:val="0"/>
        <w:autoSpaceDN w:val="0"/>
        <w:adjustRightInd w:val="0"/>
        <w:rPr>
          <w:rFonts w:ascii="Century Gothic" w:hAnsi="Century Gothic" w:cs="Verdana"/>
          <w:sz w:val="18"/>
          <w:szCs w:val="18"/>
        </w:rPr>
      </w:pPr>
    </w:p>
    <w:p w14:paraId="13F64C2F" w14:textId="77777777" w:rsidR="00587271" w:rsidRDefault="00587271" w:rsidP="00587271">
      <w:pPr>
        <w:autoSpaceDE w:val="0"/>
        <w:autoSpaceDN w:val="0"/>
        <w:adjustRightInd w:val="0"/>
        <w:rPr>
          <w:rFonts w:ascii="Century Gothic" w:hAnsi="Century Gothic" w:cs="Verdana"/>
          <w:sz w:val="18"/>
          <w:szCs w:val="18"/>
        </w:rPr>
      </w:pPr>
    </w:p>
    <w:p w14:paraId="1697FE0B" w14:textId="77777777" w:rsidR="00587271" w:rsidRDefault="00587271" w:rsidP="00587271">
      <w:pPr>
        <w:autoSpaceDE w:val="0"/>
        <w:autoSpaceDN w:val="0"/>
        <w:adjustRightInd w:val="0"/>
        <w:rPr>
          <w:rFonts w:ascii="Century Gothic" w:hAnsi="Century Gothic" w:cs="Verdana"/>
          <w:sz w:val="18"/>
          <w:szCs w:val="18"/>
        </w:rPr>
      </w:pPr>
    </w:p>
    <w:p w14:paraId="7A38104F" w14:textId="3628E894" w:rsidR="00587271" w:rsidRPr="00587271" w:rsidRDefault="00587271" w:rsidP="00587271">
      <w:pPr>
        <w:autoSpaceDE w:val="0"/>
        <w:autoSpaceDN w:val="0"/>
        <w:adjustRightInd w:val="0"/>
        <w:rPr>
          <w:rFonts w:ascii="Century Gothic" w:hAnsi="Century Gothic" w:cs="Verdana"/>
          <w:sz w:val="18"/>
          <w:szCs w:val="18"/>
        </w:rPr>
      </w:pPr>
      <w:r>
        <w:rPr>
          <w:rFonts w:ascii="Century Gothic" w:hAnsi="Century Gothic" w:cs="Verdana"/>
          <w:sz w:val="18"/>
          <w:szCs w:val="18"/>
        </w:rPr>
        <w:t xml:space="preserve">                                                                                                                                               </w:t>
      </w:r>
      <w:r w:rsidRPr="00587271">
        <w:rPr>
          <w:rFonts w:ascii="Century Gothic" w:hAnsi="Century Gothic" w:cs="Verdana"/>
          <w:sz w:val="18"/>
          <w:szCs w:val="18"/>
        </w:rPr>
        <w:t xml:space="preserve">Antena Zagreb d.o.o                                                                                                                                                           </w:t>
      </w:r>
    </w:p>
    <w:p w14:paraId="5E78FED1" w14:textId="6ECBFB8A" w:rsidR="008039E9" w:rsidRDefault="00587271" w:rsidP="00587271">
      <w:pPr>
        <w:autoSpaceDE w:val="0"/>
        <w:autoSpaceDN w:val="0"/>
        <w:adjustRightInd w:val="0"/>
        <w:rPr>
          <w:rFonts w:ascii="Century Gothic" w:hAnsi="Century Gothic" w:cs="Verdana"/>
          <w:sz w:val="18"/>
          <w:szCs w:val="18"/>
        </w:rPr>
      </w:pPr>
      <w:r>
        <w:rPr>
          <w:rFonts w:ascii="Century Gothic" w:hAnsi="Century Gothic" w:cs="Verdana"/>
          <w:sz w:val="18"/>
          <w:szCs w:val="18"/>
        </w:rPr>
        <w:t xml:space="preserve">                                                                                                                                               </w:t>
      </w:r>
      <w:r w:rsidRPr="00587271">
        <w:rPr>
          <w:rFonts w:ascii="Century Gothic" w:hAnsi="Century Gothic" w:cs="Verdana"/>
          <w:sz w:val="18"/>
          <w:szCs w:val="18"/>
        </w:rPr>
        <w:t>Hrvoje Barišić,  direktor</w:t>
      </w:r>
    </w:p>
    <w:p w14:paraId="50173653" w14:textId="77777777" w:rsidR="005E3B53" w:rsidRDefault="005E3B53" w:rsidP="00587271">
      <w:pPr>
        <w:autoSpaceDE w:val="0"/>
        <w:autoSpaceDN w:val="0"/>
        <w:adjustRightInd w:val="0"/>
        <w:rPr>
          <w:rFonts w:ascii="Century Gothic" w:hAnsi="Century Gothic" w:cs="Verdana"/>
          <w:sz w:val="18"/>
          <w:szCs w:val="18"/>
        </w:rPr>
      </w:pPr>
    </w:p>
    <w:p w14:paraId="016CE2AD" w14:textId="77777777" w:rsidR="005E3B53" w:rsidRDefault="005E3B53" w:rsidP="00587271">
      <w:pPr>
        <w:autoSpaceDE w:val="0"/>
        <w:autoSpaceDN w:val="0"/>
        <w:adjustRightInd w:val="0"/>
        <w:rPr>
          <w:rFonts w:ascii="Century Gothic" w:hAnsi="Century Gothic" w:cs="Verdana"/>
          <w:sz w:val="18"/>
          <w:szCs w:val="18"/>
        </w:rPr>
      </w:pPr>
    </w:p>
    <w:p w14:paraId="3CEC5AA1" w14:textId="77777777" w:rsidR="00755FE9" w:rsidRDefault="00755FE9" w:rsidP="00511919">
      <w:pPr>
        <w:autoSpaceDE w:val="0"/>
        <w:autoSpaceDN w:val="0"/>
        <w:adjustRightInd w:val="0"/>
        <w:rPr>
          <w:bCs/>
          <w:sz w:val="18"/>
          <w:szCs w:val="18"/>
        </w:rPr>
      </w:pPr>
      <w:r w:rsidRPr="00755FE9">
        <w:rPr>
          <w:bCs/>
          <w:sz w:val="18"/>
          <w:szCs w:val="18"/>
        </w:rPr>
        <w:t xml:space="preserve">KLASA: UP/I-460-02/26-01/69 </w:t>
      </w:r>
    </w:p>
    <w:p w14:paraId="6D3614DE" w14:textId="77777777" w:rsidR="00755FE9" w:rsidRDefault="00755FE9" w:rsidP="00511919">
      <w:pPr>
        <w:autoSpaceDE w:val="0"/>
        <w:autoSpaceDN w:val="0"/>
        <w:adjustRightInd w:val="0"/>
        <w:rPr>
          <w:bCs/>
          <w:sz w:val="18"/>
          <w:szCs w:val="18"/>
        </w:rPr>
      </w:pPr>
      <w:r w:rsidRPr="00755FE9">
        <w:rPr>
          <w:bCs/>
          <w:sz w:val="18"/>
          <w:szCs w:val="18"/>
        </w:rPr>
        <w:t xml:space="preserve">URBROJ: 513-07-21-01-26-4 </w:t>
      </w:r>
    </w:p>
    <w:p w14:paraId="706ACF15" w14:textId="77777777" w:rsidR="00755FE9" w:rsidRDefault="00755FE9" w:rsidP="00511919">
      <w:pPr>
        <w:autoSpaceDE w:val="0"/>
        <w:autoSpaceDN w:val="0"/>
        <w:adjustRightInd w:val="0"/>
        <w:rPr>
          <w:bCs/>
          <w:sz w:val="18"/>
          <w:szCs w:val="18"/>
        </w:rPr>
      </w:pPr>
    </w:p>
    <w:p w14:paraId="2C5BE9A2" w14:textId="4ECB82EE" w:rsidR="00711F81" w:rsidRPr="00511919" w:rsidRDefault="00755FE9" w:rsidP="00511919">
      <w:pPr>
        <w:autoSpaceDE w:val="0"/>
        <w:autoSpaceDN w:val="0"/>
        <w:adjustRightInd w:val="0"/>
        <w:rPr>
          <w:bCs/>
          <w:sz w:val="18"/>
          <w:szCs w:val="18"/>
        </w:rPr>
      </w:pPr>
      <w:r w:rsidRPr="00755FE9">
        <w:rPr>
          <w:bCs/>
          <w:sz w:val="18"/>
          <w:szCs w:val="18"/>
        </w:rPr>
        <w:t>Zagreb, 10. ožujka 2026.</w:t>
      </w:r>
    </w:p>
    <w:sectPr w:rsidR="00711F81" w:rsidRPr="00511919">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71DB0" w14:textId="77777777" w:rsidR="00C33BB2" w:rsidRDefault="00C33BB2" w:rsidP="008039E9">
      <w:r>
        <w:separator/>
      </w:r>
    </w:p>
  </w:endnote>
  <w:endnote w:type="continuationSeparator" w:id="0">
    <w:p w14:paraId="4ED06DBE" w14:textId="77777777" w:rsidR="00C33BB2" w:rsidRDefault="00C33BB2" w:rsidP="0080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Verdana-Bold">
    <w:altName w:val="Verdana"/>
    <w:panose1 w:val="00000000000000000000"/>
    <w:charset w:val="00"/>
    <w:family w:val="swiss"/>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063407"/>
      <w:docPartObj>
        <w:docPartGallery w:val="Page Numbers (Bottom of Page)"/>
        <w:docPartUnique/>
      </w:docPartObj>
    </w:sdtPr>
    <w:sdtContent>
      <w:sdt>
        <w:sdtPr>
          <w:id w:val="1728636285"/>
          <w:docPartObj>
            <w:docPartGallery w:val="Page Numbers (Top of Page)"/>
            <w:docPartUnique/>
          </w:docPartObj>
        </w:sdtPr>
        <w:sdtContent>
          <w:p w14:paraId="40738D39" w14:textId="77777777" w:rsidR="00402360" w:rsidRDefault="008039E9">
            <w:pPr>
              <w:pStyle w:val="Podnoje"/>
              <w:jc w:val="center"/>
            </w:pPr>
            <w:r>
              <w:t xml:space="preserve">Stranica </w:t>
            </w:r>
            <w:r>
              <w:rPr>
                <w:b/>
                <w:bCs/>
              </w:rPr>
              <w:fldChar w:fldCharType="begin"/>
            </w:r>
            <w:r>
              <w:rPr>
                <w:b/>
                <w:bCs/>
              </w:rPr>
              <w:instrText>PAGE</w:instrText>
            </w:r>
            <w:r>
              <w:rPr>
                <w:b/>
                <w:bCs/>
              </w:rPr>
              <w:fldChar w:fldCharType="separate"/>
            </w:r>
            <w:r>
              <w:rPr>
                <w:b/>
                <w:bCs/>
                <w:noProof/>
              </w:rPr>
              <w:t>2</w:t>
            </w:r>
            <w:r>
              <w:rPr>
                <w:b/>
                <w:bCs/>
              </w:rPr>
              <w:fldChar w:fldCharType="end"/>
            </w:r>
            <w:r>
              <w:t xml:space="preserve"> od </w:t>
            </w:r>
            <w:r>
              <w:rPr>
                <w:b/>
                <w:bCs/>
              </w:rPr>
              <w:fldChar w:fldCharType="begin"/>
            </w:r>
            <w:r>
              <w:rPr>
                <w:b/>
                <w:bCs/>
              </w:rPr>
              <w:instrText>NUMPAGES</w:instrText>
            </w:r>
            <w:r>
              <w:rPr>
                <w:b/>
                <w:bCs/>
              </w:rPr>
              <w:fldChar w:fldCharType="separate"/>
            </w:r>
            <w:r>
              <w:rPr>
                <w:b/>
                <w:bCs/>
                <w:noProof/>
              </w:rPr>
              <w:t>3</w:t>
            </w:r>
            <w:r>
              <w:rPr>
                <w:b/>
                <w:bCs/>
              </w:rPr>
              <w:fldChar w:fldCharType="end"/>
            </w:r>
          </w:p>
        </w:sdtContent>
      </w:sdt>
    </w:sdtContent>
  </w:sdt>
  <w:p w14:paraId="2BFD88A5" w14:textId="77777777" w:rsidR="00402360" w:rsidRDefault="0040236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E93EA" w14:textId="77777777" w:rsidR="00C33BB2" w:rsidRDefault="00C33BB2" w:rsidP="008039E9">
      <w:r>
        <w:separator/>
      </w:r>
    </w:p>
  </w:footnote>
  <w:footnote w:type="continuationSeparator" w:id="0">
    <w:p w14:paraId="54AB6E8D" w14:textId="77777777" w:rsidR="00C33BB2" w:rsidRDefault="00C33BB2" w:rsidP="00803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B0CB" w14:textId="77777777" w:rsidR="00BF4AD3" w:rsidRDefault="00BF4AD3">
    <w:pPr>
      <w:pStyle w:val="Zaglavlje"/>
    </w:pPr>
    <w:r>
      <w:rPr>
        <w:noProof/>
      </w:rPr>
      <w:drawing>
        <wp:inline distT="0" distB="0" distL="0" distR="0" wp14:anchorId="276F46C4" wp14:editId="72FA8A0B">
          <wp:extent cx="2714625" cy="6762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714625" cy="676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83F2E"/>
    <w:multiLevelType w:val="hybridMultilevel"/>
    <w:tmpl w:val="2E0008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1F353FD"/>
    <w:multiLevelType w:val="hybridMultilevel"/>
    <w:tmpl w:val="ACD4DD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5AB36D4"/>
    <w:multiLevelType w:val="hybridMultilevel"/>
    <w:tmpl w:val="C2E4617E"/>
    <w:lvl w:ilvl="0" w:tplc="9D9E2834">
      <w:numFmt w:val="bullet"/>
      <w:lvlText w:val="•"/>
      <w:lvlJc w:val="left"/>
      <w:pPr>
        <w:ind w:left="1065" w:hanging="705"/>
      </w:pPr>
      <w:rPr>
        <w:rFonts w:ascii="Century Gothic" w:eastAsiaTheme="minorHAnsi" w:hAnsi="Century Gothic" w:cs="Verdana-Bold"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9DC6DCA"/>
    <w:multiLevelType w:val="hybridMultilevel"/>
    <w:tmpl w:val="94AAB22E"/>
    <w:lvl w:ilvl="0" w:tplc="3B84BF8A">
      <w:numFmt w:val="bullet"/>
      <w:lvlText w:val="-"/>
      <w:lvlJc w:val="left"/>
      <w:pPr>
        <w:ind w:left="1065" w:hanging="360"/>
      </w:pPr>
      <w:rPr>
        <w:rFonts w:ascii="Century Gothic" w:eastAsiaTheme="minorHAnsi" w:hAnsi="Century Gothic" w:cs="Verdana-Bold" w:hint="default"/>
      </w:rPr>
    </w:lvl>
    <w:lvl w:ilvl="1" w:tplc="041A0003">
      <w:start w:val="1"/>
      <w:numFmt w:val="bullet"/>
      <w:lvlText w:val="o"/>
      <w:lvlJc w:val="left"/>
      <w:pPr>
        <w:ind w:left="1785" w:hanging="360"/>
      </w:pPr>
      <w:rPr>
        <w:rFonts w:ascii="Courier New" w:hAnsi="Courier New" w:cs="Courier New" w:hint="default"/>
      </w:rPr>
    </w:lvl>
    <w:lvl w:ilvl="2" w:tplc="041A0005">
      <w:start w:val="1"/>
      <w:numFmt w:val="bullet"/>
      <w:lvlText w:val=""/>
      <w:lvlJc w:val="left"/>
      <w:pPr>
        <w:ind w:left="2505" w:hanging="360"/>
      </w:pPr>
      <w:rPr>
        <w:rFonts w:ascii="Wingdings" w:hAnsi="Wingdings" w:hint="default"/>
      </w:rPr>
    </w:lvl>
    <w:lvl w:ilvl="3" w:tplc="041A0001">
      <w:start w:val="1"/>
      <w:numFmt w:val="bullet"/>
      <w:lvlText w:val=""/>
      <w:lvlJc w:val="left"/>
      <w:pPr>
        <w:ind w:left="3225" w:hanging="360"/>
      </w:pPr>
      <w:rPr>
        <w:rFonts w:ascii="Symbol" w:hAnsi="Symbol" w:hint="default"/>
      </w:rPr>
    </w:lvl>
    <w:lvl w:ilvl="4" w:tplc="041A0003">
      <w:start w:val="1"/>
      <w:numFmt w:val="bullet"/>
      <w:lvlText w:val="o"/>
      <w:lvlJc w:val="left"/>
      <w:pPr>
        <w:ind w:left="3945" w:hanging="360"/>
      </w:pPr>
      <w:rPr>
        <w:rFonts w:ascii="Courier New" w:hAnsi="Courier New" w:cs="Courier New" w:hint="default"/>
      </w:rPr>
    </w:lvl>
    <w:lvl w:ilvl="5" w:tplc="041A0005">
      <w:start w:val="1"/>
      <w:numFmt w:val="bullet"/>
      <w:lvlText w:val=""/>
      <w:lvlJc w:val="left"/>
      <w:pPr>
        <w:ind w:left="4665" w:hanging="360"/>
      </w:pPr>
      <w:rPr>
        <w:rFonts w:ascii="Wingdings" w:hAnsi="Wingdings" w:hint="default"/>
      </w:rPr>
    </w:lvl>
    <w:lvl w:ilvl="6" w:tplc="041A0001">
      <w:start w:val="1"/>
      <w:numFmt w:val="bullet"/>
      <w:lvlText w:val=""/>
      <w:lvlJc w:val="left"/>
      <w:pPr>
        <w:ind w:left="5385" w:hanging="360"/>
      </w:pPr>
      <w:rPr>
        <w:rFonts w:ascii="Symbol" w:hAnsi="Symbol" w:hint="default"/>
      </w:rPr>
    </w:lvl>
    <w:lvl w:ilvl="7" w:tplc="041A0003">
      <w:start w:val="1"/>
      <w:numFmt w:val="bullet"/>
      <w:lvlText w:val="o"/>
      <w:lvlJc w:val="left"/>
      <w:pPr>
        <w:ind w:left="6105" w:hanging="360"/>
      </w:pPr>
      <w:rPr>
        <w:rFonts w:ascii="Courier New" w:hAnsi="Courier New" w:cs="Courier New" w:hint="default"/>
      </w:rPr>
    </w:lvl>
    <w:lvl w:ilvl="8" w:tplc="041A0005">
      <w:start w:val="1"/>
      <w:numFmt w:val="bullet"/>
      <w:lvlText w:val=""/>
      <w:lvlJc w:val="left"/>
      <w:pPr>
        <w:ind w:left="6825" w:hanging="360"/>
      </w:pPr>
      <w:rPr>
        <w:rFonts w:ascii="Wingdings" w:hAnsi="Wingdings" w:hint="default"/>
      </w:rPr>
    </w:lvl>
  </w:abstractNum>
  <w:abstractNum w:abstractNumId="4" w15:restartNumberingAfterBreak="0">
    <w:nsid w:val="726A2204"/>
    <w:multiLevelType w:val="hybridMultilevel"/>
    <w:tmpl w:val="56242A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52614C5"/>
    <w:multiLevelType w:val="hybridMultilevel"/>
    <w:tmpl w:val="19B0DB6A"/>
    <w:lvl w:ilvl="0" w:tplc="EFAC1E48">
      <w:numFmt w:val="bullet"/>
      <w:lvlText w:val="•"/>
      <w:lvlJc w:val="left"/>
      <w:pPr>
        <w:ind w:left="1065" w:hanging="705"/>
      </w:pPr>
      <w:rPr>
        <w:rFonts w:ascii="Century Gothic" w:eastAsiaTheme="minorHAnsi" w:hAnsi="Century Gothic" w:cs="Verdana-Bold"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98A7365"/>
    <w:multiLevelType w:val="hybridMultilevel"/>
    <w:tmpl w:val="608C4860"/>
    <w:lvl w:ilvl="0" w:tplc="C7E40000">
      <w:numFmt w:val="bullet"/>
      <w:lvlText w:val="-"/>
      <w:lvlJc w:val="left"/>
      <w:pPr>
        <w:ind w:left="720" w:hanging="360"/>
      </w:pPr>
      <w:rPr>
        <w:rFonts w:ascii="Century Gothic" w:eastAsiaTheme="minorHAnsi" w:hAnsi="Century Gothic" w:cs="Verdana-Bold"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402798286">
    <w:abstractNumId w:val="3"/>
  </w:num>
  <w:num w:numId="2" w16cid:durableId="1523083165">
    <w:abstractNumId w:val="6"/>
  </w:num>
  <w:num w:numId="3" w16cid:durableId="2071417196">
    <w:abstractNumId w:val="1"/>
  </w:num>
  <w:num w:numId="4" w16cid:durableId="1054625403">
    <w:abstractNumId w:val="4"/>
  </w:num>
  <w:num w:numId="5" w16cid:durableId="1553810650">
    <w:abstractNumId w:val="5"/>
  </w:num>
  <w:num w:numId="6" w16cid:durableId="1479835564">
    <w:abstractNumId w:val="0"/>
  </w:num>
  <w:num w:numId="7" w16cid:durableId="1501893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9E9"/>
    <w:rsid w:val="000166A6"/>
    <w:rsid w:val="00044AFF"/>
    <w:rsid w:val="000523AA"/>
    <w:rsid w:val="000774A9"/>
    <w:rsid w:val="00093A36"/>
    <w:rsid w:val="00094B50"/>
    <w:rsid w:val="000C5FC0"/>
    <w:rsid w:val="000C6F27"/>
    <w:rsid w:val="000D027B"/>
    <w:rsid w:val="001173F8"/>
    <w:rsid w:val="001546F3"/>
    <w:rsid w:val="00155E43"/>
    <w:rsid w:val="00185101"/>
    <w:rsid w:val="00187667"/>
    <w:rsid w:val="00197312"/>
    <w:rsid w:val="001A2BAB"/>
    <w:rsid w:val="001B11C5"/>
    <w:rsid w:val="001B2BAB"/>
    <w:rsid w:val="001C5232"/>
    <w:rsid w:val="001D7462"/>
    <w:rsid w:val="001F153F"/>
    <w:rsid w:val="001F5B27"/>
    <w:rsid w:val="0022082A"/>
    <w:rsid w:val="002213BD"/>
    <w:rsid w:val="00246AEC"/>
    <w:rsid w:val="002722B5"/>
    <w:rsid w:val="002A3C9A"/>
    <w:rsid w:val="002A4FCE"/>
    <w:rsid w:val="002B75C1"/>
    <w:rsid w:val="002D44F1"/>
    <w:rsid w:val="002D496E"/>
    <w:rsid w:val="002E1B4F"/>
    <w:rsid w:val="002E6CB5"/>
    <w:rsid w:val="0031114B"/>
    <w:rsid w:val="00326B75"/>
    <w:rsid w:val="00337801"/>
    <w:rsid w:val="0034698E"/>
    <w:rsid w:val="00354346"/>
    <w:rsid w:val="00360363"/>
    <w:rsid w:val="003B042B"/>
    <w:rsid w:val="003C645D"/>
    <w:rsid w:val="003F4916"/>
    <w:rsid w:val="00402360"/>
    <w:rsid w:val="00406121"/>
    <w:rsid w:val="004555E6"/>
    <w:rsid w:val="00470ED9"/>
    <w:rsid w:val="004B2619"/>
    <w:rsid w:val="004B3E81"/>
    <w:rsid w:val="004B52FC"/>
    <w:rsid w:val="004B55E6"/>
    <w:rsid w:val="004C4E1D"/>
    <w:rsid w:val="004C6575"/>
    <w:rsid w:val="004D5CEE"/>
    <w:rsid w:val="004F3FBD"/>
    <w:rsid w:val="00506C26"/>
    <w:rsid w:val="00511919"/>
    <w:rsid w:val="00521152"/>
    <w:rsid w:val="0052391D"/>
    <w:rsid w:val="00555F79"/>
    <w:rsid w:val="005743A1"/>
    <w:rsid w:val="00582433"/>
    <w:rsid w:val="00587271"/>
    <w:rsid w:val="00595B77"/>
    <w:rsid w:val="005A1921"/>
    <w:rsid w:val="005D4194"/>
    <w:rsid w:val="005E1CC8"/>
    <w:rsid w:val="005E3B53"/>
    <w:rsid w:val="005F2546"/>
    <w:rsid w:val="00602C2A"/>
    <w:rsid w:val="006077C1"/>
    <w:rsid w:val="00622C05"/>
    <w:rsid w:val="00644E76"/>
    <w:rsid w:val="00655FEE"/>
    <w:rsid w:val="006705A0"/>
    <w:rsid w:val="00677F91"/>
    <w:rsid w:val="00681939"/>
    <w:rsid w:val="0068212F"/>
    <w:rsid w:val="006825DA"/>
    <w:rsid w:val="006A1B14"/>
    <w:rsid w:val="006B5700"/>
    <w:rsid w:val="006D12D1"/>
    <w:rsid w:val="00705910"/>
    <w:rsid w:val="00711F81"/>
    <w:rsid w:val="007369FE"/>
    <w:rsid w:val="00755FE9"/>
    <w:rsid w:val="00765A5B"/>
    <w:rsid w:val="007965BC"/>
    <w:rsid w:val="00800CCA"/>
    <w:rsid w:val="00802CD9"/>
    <w:rsid w:val="008039E9"/>
    <w:rsid w:val="0081467D"/>
    <w:rsid w:val="00826621"/>
    <w:rsid w:val="008332E5"/>
    <w:rsid w:val="00880125"/>
    <w:rsid w:val="00886226"/>
    <w:rsid w:val="0089063E"/>
    <w:rsid w:val="008A243D"/>
    <w:rsid w:val="008B5FD3"/>
    <w:rsid w:val="008B7366"/>
    <w:rsid w:val="008C257E"/>
    <w:rsid w:val="008C5B64"/>
    <w:rsid w:val="008D454F"/>
    <w:rsid w:val="008E0107"/>
    <w:rsid w:val="008F1F70"/>
    <w:rsid w:val="00911FA2"/>
    <w:rsid w:val="009156AB"/>
    <w:rsid w:val="00931BEA"/>
    <w:rsid w:val="0095208F"/>
    <w:rsid w:val="00954CB7"/>
    <w:rsid w:val="00956FF8"/>
    <w:rsid w:val="00964823"/>
    <w:rsid w:val="009658D9"/>
    <w:rsid w:val="009747DF"/>
    <w:rsid w:val="00980101"/>
    <w:rsid w:val="00980537"/>
    <w:rsid w:val="00980E64"/>
    <w:rsid w:val="0098446A"/>
    <w:rsid w:val="009A592B"/>
    <w:rsid w:val="009C574D"/>
    <w:rsid w:val="009C6AE9"/>
    <w:rsid w:val="00A11235"/>
    <w:rsid w:val="00A35761"/>
    <w:rsid w:val="00A40617"/>
    <w:rsid w:val="00A40B51"/>
    <w:rsid w:val="00A71F99"/>
    <w:rsid w:val="00A778BC"/>
    <w:rsid w:val="00AC6989"/>
    <w:rsid w:val="00AD6DCA"/>
    <w:rsid w:val="00AE1B52"/>
    <w:rsid w:val="00AE3F05"/>
    <w:rsid w:val="00B07873"/>
    <w:rsid w:val="00B13022"/>
    <w:rsid w:val="00B13D5A"/>
    <w:rsid w:val="00B20142"/>
    <w:rsid w:val="00B20D53"/>
    <w:rsid w:val="00B258E3"/>
    <w:rsid w:val="00B53145"/>
    <w:rsid w:val="00B55612"/>
    <w:rsid w:val="00B6682A"/>
    <w:rsid w:val="00B85582"/>
    <w:rsid w:val="00BA17D4"/>
    <w:rsid w:val="00BC3B51"/>
    <w:rsid w:val="00BD307E"/>
    <w:rsid w:val="00BF4AD3"/>
    <w:rsid w:val="00C05634"/>
    <w:rsid w:val="00C210B8"/>
    <w:rsid w:val="00C258F8"/>
    <w:rsid w:val="00C33BB2"/>
    <w:rsid w:val="00C40AAE"/>
    <w:rsid w:val="00C42AA2"/>
    <w:rsid w:val="00C52F82"/>
    <w:rsid w:val="00C53DA5"/>
    <w:rsid w:val="00C56819"/>
    <w:rsid w:val="00C56ED9"/>
    <w:rsid w:val="00C6206D"/>
    <w:rsid w:val="00C65A7D"/>
    <w:rsid w:val="00CD6DD0"/>
    <w:rsid w:val="00CE2374"/>
    <w:rsid w:val="00CF5FE7"/>
    <w:rsid w:val="00D71F9A"/>
    <w:rsid w:val="00D83717"/>
    <w:rsid w:val="00D86F12"/>
    <w:rsid w:val="00D8748E"/>
    <w:rsid w:val="00D9154D"/>
    <w:rsid w:val="00D966BD"/>
    <w:rsid w:val="00DA52B1"/>
    <w:rsid w:val="00DD4F1B"/>
    <w:rsid w:val="00DE4948"/>
    <w:rsid w:val="00DE62FE"/>
    <w:rsid w:val="00DF7A76"/>
    <w:rsid w:val="00E16DCD"/>
    <w:rsid w:val="00E2386F"/>
    <w:rsid w:val="00E345E1"/>
    <w:rsid w:val="00E85D47"/>
    <w:rsid w:val="00E90337"/>
    <w:rsid w:val="00E9085C"/>
    <w:rsid w:val="00EA726F"/>
    <w:rsid w:val="00ED4134"/>
    <w:rsid w:val="00EE2480"/>
    <w:rsid w:val="00EE7014"/>
    <w:rsid w:val="00EF5107"/>
    <w:rsid w:val="00F253F0"/>
    <w:rsid w:val="00F74893"/>
    <w:rsid w:val="00F818CD"/>
    <w:rsid w:val="00F97A1B"/>
    <w:rsid w:val="00FD085B"/>
    <w:rsid w:val="00FD5A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BFE6"/>
  <w15:chartTrackingRefBased/>
  <w15:docId w15:val="{CADB20C9-A8C1-4ED4-9818-B0525EB99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9E9"/>
    <w:pPr>
      <w:spacing w:after="0" w:line="240" w:lineRule="auto"/>
    </w:pPr>
    <w:rPr>
      <w:rFonts w:ascii="Times New Roman" w:hAnsi="Times New Roman" w:cs="Times New Roman"/>
      <w:sz w:val="24"/>
      <w:szCs w:val="24"/>
      <w:lang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8039E9"/>
    <w:pPr>
      <w:tabs>
        <w:tab w:val="center" w:pos="4536"/>
        <w:tab w:val="right" w:pos="9072"/>
      </w:tabs>
    </w:pPr>
  </w:style>
  <w:style w:type="character" w:customStyle="1" w:styleId="ZaglavljeChar">
    <w:name w:val="Zaglavlje Char"/>
    <w:basedOn w:val="Zadanifontodlomka"/>
    <w:link w:val="Zaglavlje"/>
    <w:uiPriority w:val="99"/>
    <w:rsid w:val="008039E9"/>
    <w:rPr>
      <w:rFonts w:ascii="Times New Roman" w:hAnsi="Times New Roman" w:cs="Times New Roman"/>
      <w:sz w:val="24"/>
      <w:szCs w:val="24"/>
      <w:lang w:eastAsia="hr-HR"/>
    </w:rPr>
  </w:style>
  <w:style w:type="paragraph" w:styleId="Podnoje">
    <w:name w:val="footer"/>
    <w:basedOn w:val="Normal"/>
    <w:link w:val="PodnojeChar"/>
    <w:uiPriority w:val="99"/>
    <w:unhideWhenUsed/>
    <w:rsid w:val="008039E9"/>
    <w:pPr>
      <w:tabs>
        <w:tab w:val="center" w:pos="4536"/>
        <w:tab w:val="right" w:pos="9072"/>
      </w:tabs>
    </w:pPr>
  </w:style>
  <w:style w:type="character" w:customStyle="1" w:styleId="PodnojeChar">
    <w:name w:val="Podnožje Char"/>
    <w:basedOn w:val="Zadanifontodlomka"/>
    <w:link w:val="Podnoje"/>
    <w:uiPriority w:val="99"/>
    <w:rsid w:val="008039E9"/>
    <w:rPr>
      <w:rFonts w:ascii="Times New Roman" w:hAnsi="Times New Roman" w:cs="Times New Roman"/>
      <w:sz w:val="24"/>
      <w:szCs w:val="24"/>
      <w:lang w:eastAsia="hr-HR"/>
    </w:rPr>
  </w:style>
  <w:style w:type="character" w:styleId="Hiperveza">
    <w:name w:val="Hyperlink"/>
    <w:basedOn w:val="Zadanifontodlomka"/>
    <w:uiPriority w:val="99"/>
    <w:unhideWhenUsed/>
    <w:rsid w:val="009658D9"/>
    <w:rPr>
      <w:color w:val="0563C1" w:themeColor="hyperlink"/>
      <w:u w:val="single"/>
    </w:rPr>
  </w:style>
  <w:style w:type="character" w:styleId="Nerijeenospominjanje">
    <w:name w:val="Unresolved Mention"/>
    <w:basedOn w:val="Zadanifontodlomka"/>
    <w:uiPriority w:val="99"/>
    <w:semiHidden/>
    <w:unhideWhenUsed/>
    <w:rsid w:val="009658D9"/>
    <w:rPr>
      <w:color w:val="808080"/>
      <w:shd w:val="clear" w:color="auto" w:fill="E6E6E6"/>
    </w:rPr>
  </w:style>
  <w:style w:type="paragraph" w:styleId="Tekstbalonia">
    <w:name w:val="Balloon Text"/>
    <w:basedOn w:val="Normal"/>
    <w:link w:val="TekstbaloniaChar"/>
    <w:uiPriority w:val="99"/>
    <w:semiHidden/>
    <w:unhideWhenUsed/>
    <w:rsid w:val="009658D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658D9"/>
    <w:rPr>
      <w:rFonts w:ascii="Segoe UI" w:hAnsi="Segoe UI" w:cs="Segoe UI"/>
      <w:sz w:val="18"/>
      <w:szCs w:val="18"/>
      <w:lang w:eastAsia="hr-HR"/>
    </w:rPr>
  </w:style>
  <w:style w:type="character" w:styleId="SlijeenaHiperveza">
    <w:name w:val="FollowedHyperlink"/>
    <w:basedOn w:val="Zadanifontodlomka"/>
    <w:uiPriority w:val="99"/>
    <w:semiHidden/>
    <w:unhideWhenUsed/>
    <w:rsid w:val="003F4916"/>
    <w:rPr>
      <w:color w:val="954F72" w:themeColor="followedHyperlink"/>
      <w:u w:val="single"/>
    </w:rPr>
  </w:style>
  <w:style w:type="paragraph" w:styleId="Odlomakpopisa">
    <w:name w:val="List Paragraph"/>
    <w:basedOn w:val="Normal"/>
    <w:uiPriority w:val="34"/>
    <w:qFormat/>
    <w:rsid w:val="001B2BAB"/>
    <w:pPr>
      <w:spacing w:after="160" w:line="256" w:lineRule="auto"/>
      <w:ind w:left="720"/>
      <w:contextualSpacing/>
    </w:pPr>
    <w:rPr>
      <w:rFonts w:asciiTheme="minorHAnsi" w:hAnsiTheme="minorHAnsi" w:cstheme="minorBidi"/>
      <w:sz w:val="22"/>
      <w:szCs w:val="22"/>
      <w:lang w:eastAsia="en-US"/>
    </w:rPr>
  </w:style>
  <w:style w:type="paragraph" w:customStyle="1" w:styleId="Default">
    <w:name w:val="Default"/>
    <w:basedOn w:val="Normal"/>
    <w:rsid w:val="001B2BAB"/>
    <w:pPr>
      <w:autoSpaceDE w:val="0"/>
      <w:autoSpaceDN w:val="0"/>
    </w:pPr>
    <w:rPr>
      <w:rFonts w:ascii="Calibri" w:hAnsi="Calibri"/>
      <w:color w:val="000000"/>
      <w:lang w:eastAsia="en-US"/>
    </w:rPr>
  </w:style>
  <w:style w:type="paragraph" w:customStyle="1" w:styleId="Standard">
    <w:name w:val="Standard"/>
    <w:rsid w:val="00DE62FE"/>
    <w:pPr>
      <w:suppressAutoHyphens/>
      <w:spacing w:after="200" w:line="276" w:lineRule="auto"/>
      <w:textAlignment w:val="baseline"/>
    </w:pPr>
    <w:rPr>
      <w:rFonts w:ascii="Times New Roman" w:eastAsia="SimSun" w:hAnsi="Times New Roman" w:cs="Times New Roman"/>
      <w:kern w:val="1"/>
      <w:sz w:val="24"/>
      <w:szCs w:val="24"/>
      <w:lang w:eastAsia="ar-SA"/>
    </w:rPr>
  </w:style>
  <w:style w:type="paragraph" w:styleId="StandardWeb">
    <w:name w:val="Normal (Web)"/>
    <w:basedOn w:val="Normal"/>
    <w:uiPriority w:val="99"/>
    <w:unhideWhenUsed/>
    <w:rsid w:val="00802CD9"/>
    <w:rPr>
      <w:rFonts w:ascii="Calibri" w:eastAsia="Times New Roman"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16923">
      <w:bodyDiv w:val="1"/>
      <w:marLeft w:val="0"/>
      <w:marRight w:val="0"/>
      <w:marTop w:val="0"/>
      <w:marBottom w:val="0"/>
      <w:divBdr>
        <w:top w:val="none" w:sz="0" w:space="0" w:color="auto"/>
        <w:left w:val="none" w:sz="0" w:space="0" w:color="auto"/>
        <w:bottom w:val="none" w:sz="0" w:space="0" w:color="auto"/>
        <w:right w:val="none" w:sz="0" w:space="0" w:color="auto"/>
      </w:divBdr>
    </w:div>
    <w:div w:id="818226868">
      <w:bodyDiv w:val="1"/>
      <w:marLeft w:val="0"/>
      <w:marRight w:val="0"/>
      <w:marTop w:val="0"/>
      <w:marBottom w:val="0"/>
      <w:divBdr>
        <w:top w:val="none" w:sz="0" w:space="0" w:color="auto"/>
        <w:left w:val="none" w:sz="0" w:space="0" w:color="auto"/>
        <w:bottom w:val="none" w:sz="0" w:space="0" w:color="auto"/>
        <w:right w:val="none" w:sz="0" w:space="0" w:color="auto"/>
      </w:divBdr>
    </w:div>
    <w:div w:id="844825933">
      <w:bodyDiv w:val="1"/>
      <w:marLeft w:val="0"/>
      <w:marRight w:val="0"/>
      <w:marTop w:val="0"/>
      <w:marBottom w:val="0"/>
      <w:divBdr>
        <w:top w:val="none" w:sz="0" w:space="0" w:color="auto"/>
        <w:left w:val="none" w:sz="0" w:space="0" w:color="auto"/>
        <w:bottom w:val="none" w:sz="0" w:space="0" w:color="auto"/>
        <w:right w:val="none" w:sz="0" w:space="0" w:color="auto"/>
      </w:divBdr>
    </w:div>
    <w:div w:id="1082413270">
      <w:bodyDiv w:val="1"/>
      <w:marLeft w:val="0"/>
      <w:marRight w:val="0"/>
      <w:marTop w:val="0"/>
      <w:marBottom w:val="0"/>
      <w:divBdr>
        <w:top w:val="none" w:sz="0" w:space="0" w:color="auto"/>
        <w:left w:val="none" w:sz="0" w:space="0" w:color="auto"/>
        <w:bottom w:val="none" w:sz="0" w:space="0" w:color="auto"/>
        <w:right w:val="none" w:sz="0" w:space="0" w:color="auto"/>
      </w:divBdr>
    </w:div>
    <w:div w:id="1254120805">
      <w:bodyDiv w:val="1"/>
      <w:marLeft w:val="0"/>
      <w:marRight w:val="0"/>
      <w:marTop w:val="0"/>
      <w:marBottom w:val="0"/>
      <w:divBdr>
        <w:top w:val="none" w:sz="0" w:space="0" w:color="auto"/>
        <w:left w:val="none" w:sz="0" w:space="0" w:color="auto"/>
        <w:bottom w:val="none" w:sz="0" w:space="0" w:color="auto"/>
        <w:right w:val="none" w:sz="0" w:space="0" w:color="auto"/>
      </w:divBdr>
    </w:div>
    <w:div w:id="201294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1.hr/privacy.aspx" TargetMode="External"/><Relationship Id="rId13" Type="http://schemas.openxmlformats.org/officeDocument/2006/relationships/hyperlink" Target="http://www.antenazagreb.hr" TargetMode="External"/><Relationship Id="rId3" Type="http://schemas.openxmlformats.org/officeDocument/2006/relationships/settings" Target="settings.xml"/><Relationship Id="rId7" Type="http://schemas.openxmlformats.org/officeDocument/2006/relationships/hyperlink" Target="https://aircash.eu/hr/informacije-o-obradi-osobnih-podataka/" TargetMode="External"/><Relationship Id="rId12" Type="http://schemas.openxmlformats.org/officeDocument/2006/relationships/hyperlink" Target="http://www.antenazagreb.h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luzbenik@antenazagreb.h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ntenazagreb.hr/gdpr" TargetMode="External"/><Relationship Id="rId4" Type="http://schemas.openxmlformats.org/officeDocument/2006/relationships/webSettings" Target="webSettings.xml"/><Relationship Id="rId9" Type="http://schemas.openxmlformats.org/officeDocument/2006/relationships/hyperlink" Target="http://www.antenazagreb.hr/gdp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1930</Words>
  <Characters>11004</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Piličić</dc:creator>
  <cp:keywords/>
  <dc:description/>
  <cp:lastModifiedBy>Ksenija Schmidtbauer</cp:lastModifiedBy>
  <cp:revision>11</cp:revision>
  <cp:lastPrinted>2025-12-01T07:07:00Z</cp:lastPrinted>
  <dcterms:created xsi:type="dcterms:W3CDTF">2026-02-12T11:28:00Z</dcterms:created>
  <dcterms:modified xsi:type="dcterms:W3CDTF">2026-03-12T13:46:00Z</dcterms:modified>
</cp:coreProperties>
</file>